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6B" w:rsidRDefault="008B7CE3">
      <w:pPr>
        <w:rPr>
          <w:b/>
          <w:caps/>
        </w:rPr>
        <w:sectPr w:rsidR="00B1676B" w:rsidSect="003B357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  <w:caps/>
          <w:noProof/>
        </w:rPr>
        <w:pict>
          <v:rect id="Rectangle 13" o:spid="_x0000_s1026" style="position:absolute;margin-left:106.2pt;margin-top:67.75pt;width:539.05pt;height:110.6pt;flip:x;z-index:251658240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m+0gIAAJYFAAAOAAAAZHJzL2Uyb0RvYy54bWysVFFv0zAQfkfiP1h+7xK3adZES6e1o4A0&#10;YGIgnt3YaSwc29hu04H475ydrusYDwiRh+jOPp/v++7zXVzuO4l23DqhVYXJWYoRV7VmQm0q/PnT&#10;ajTDyHmqGJVa8Qrfc4cv5y9fXPSm5GPdasm4RZBEubI3FW69N2WSuLrlHXVn2nAFm422HfXg2k3C&#10;LO0heyeTcZrmSa8tM1bX3DlYvR428Tzmbxpe+w9N47hHssJQm49/G//r8E/mF7TcWGpaUR/KoP9Q&#10;RUeFgkuPqa6pp2hrxbNUnaitdrrxZ7XuEt00ouYRA6Ah6W9o7lpqeMQC5DhzpMn9v7T1+92tRYJV&#10;eIKRoh206COQRtVGckQmgZ/euBLC7sytDQidudH1V4eUXrYQxq+s1X3LKYOqSIhPnhwIjoOjaN2/&#10;0wzS063Xkap9YzvUSGHehIMhNdCB9rE398fe8L1HNSzms2xaTKYY1bBHsjTLx7F7CS1DonDcWOdf&#10;c92hYFTYAo6Ylu5unA+FPYZEIFoKthJSRsdu1ktp0Y6CUIrFYjEtIhbAexomVQhWOhwbMg4rPEoN&#10;rgnbeuu5vWtZj5gIhRBCMjIhGFxQHhmPp5M8ByRUbuDN1N5iZLX/InwbGx6gPyvp1SRfpleHko4X&#10;RExP7ga6DlUE4qICfxRknKWLcTFa5bPzUbbKpqPiPJ2NUlIsijzNiux69TNcSbKyFYxxdSMUf3gN&#10;JPs7tR3e5aDj+B5QD2iLdHqAc8qjO6V7Fb8/0d0JYBJJ0VV4loYvBNEyqO2VYtH2VMjBTp7WP3Cz&#10;h45A3x9oidoMchxk7ffrPWQJGl1rdg8qhUZEAcJIA6PV9jtGPYyHCrtvW2o5RvKtAqVn03MYPzBQ&#10;ogeGjQaZnJMcvPXDMlU1JKmwh3ZHc+mH6bM1VmxauGOQvjNX8C5WIur0sR4oPjjw+COMw6AK0+XU&#10;j1GP43T+CwAA//8DAFBLAwQUAAYACAAAACEAfQ6suuMAAAAMAQAADwAAAGRycy9kb3ducmV2Lnht&#10;bEyPwU7DMAyG70i8Q2QkbixZ145Rmk4IMcQBDW3jwDFtvLbQJFWTdR1PP+8EN1v/p9+fs+VoWjZg&#10;7xtnJUwnAhja0unGVhI+d6u7BTAflNWqdRYlnNDDMr++ylSq3dFucNiGilGJ9amSUIfQpZz7skaj&#10;/MR1aCnbu96oQGtfcd2rI5WblkdCzLlRjaULterwucbyZ3swEoZXof33y8dmvy5O8fo9/jKr3zcp&#10;b2/Gp0dgAcfwB8NFn9QhJ6fCHaz2rJUQTaOYUApmSQLsQkQPgqZCwiyZ3wPPM/7/ifwMAAD//wMA&#10;UEsBAi0AFAAGAAgAAAAhALaDOJL+AAAA4QEAABMAAAAAAAAAAAAAAAAAAAAAAFtDb250ZW50X1R5&#10;cGVzXS54bWxQSwECLQAUAAYACAAAACEAOP0h/9YAAACUAQAACwAAAAAAAAAAAAAAAAAvAQAAX3Jl&#10;bHMvLnJlbHNQSwECLQAUAAYACAAAACEABiTpvtICAACWBQAADgAAAAAAAAAAAAAAAAAuAgAAZHJz&#10;L2Uyb0RvYy54bWxQSwECLQAUAAYACAAAACEAfQ6suuMAAAAMAQAADwAAAAAAAAAAAAAAAAAsBQAA&#10;ZHJzL2Rvd25yZXYueG1sUEsFBgAAAAAEAAQA8wAAADwGAAAAAA==&#10;" o:allowincell="f" fillcolor="#9bbb59" stroked="f" strokecolor="white" strokeweight="1.5pt">
            <v:shadow on="t" color="#e36c0a" offset="-80pt,-36pt"/>
            <v:textbox style="mso-fit-shape-to-text:t" inset="36pt,0,10.8pt,0">
              <w:txbxContent>
                <w:p w:rsidR="00EF194F" w:rsidRPr="00555066" w:rsidRDefault="00EF194F" w:rsidP="0065284A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rPr>
                      <w:rFonts w:ascii="Cambria" w:hAnsi="Cambria"/>
                      <w:i/>
                      <w:iCs/>
                      <w:sz w:val="36"/>
                      <w:szCs w:val="36"/>
                    </w:rPr>
                  </w:pPr>
                  <w:r w:rsidRPr="00B1676B">
                    <w:rPr>
                      <w:rFonts w:ascii="Cambria" w:hAnsi="Cambria"/>
                      <w:i/>
                      <w:iCs/>
                      <w:sz w:val="80"/>
                      <w:szCs w:val="80"/>
                    </w:rPr>
                    <w:t>KSZR HÍRLEVÉL</w:t>
                  </w:r>
                  <w:r w:rsidRPr="00555066">
                    <w:rPr>
                      <w:rFonts w:ascii="Cambria" w:hAnsi="Cambria"/>
                      <w:i/>
                      <w:iCs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iCs/>
                      <w:sz w:val="36"/>
                      <w:szCs w:val="36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  <w:sz w:val="36"/>
                      <w:szCs w:val="36"/>
                    </w:rPr>
                    <w:tab/>
                    <w:t xml:space="preserve">  </w:t>
                  </w:r>
                  <w:r>
                    <w:rPr>
                      <w:rFonts w:ascii="Cambria" w:hAnsi="Cambria"/>
                      <w:i/>
                      <w:i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265555" cy="871855"/>
                        <wp:effectExtent l="19050" t="0" r="0" b="0"/>
                        <wp:docPr id="1" name="Kép 1" descr="KSZR_log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SZR_log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194F" w:rsidRPr="007D0780" w:rsidRDefault="00EF194F" w:rsidP="0065284A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7D078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Kiadja</w:t>
                  </w:r>
                  <w:r w:rsidRPr="007D078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Deák Ferenc Megyei és Városi Könyvtár, Zalaegerszeg, Deák tér 6.</w:t>
                  </w:r>
                  <w:r w:rsidRPr="007D0780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D078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Honlap:</w:t>
                  </w:r>
                  <w:r w:rsidRPr="007D0780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kszr.dfmvk.hu</w:t>
                  </w:r>
                  <w:r w:rsidRPr="007D0780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ab/>
                  </w:r>
                </w:p>
                <w:p w:rsidR="00EF194F" w:rsidRPr="007D0780" w:rsidRDefault="00EF194F" w:rsidP="0065284A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rPr>
                      <w:rFonts w:ascii="Arial" w:hAnsi="Arial" w:cs="Arial"/>
                      <w:b/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7D078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2018. 2. sz.</w:t>
                  </w:r>
                  <w:r w:rsidRPr="007D078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ab/>
                  </w:r>
                </w:p>
              </w:txbxContent>
            </v:textbox>
            <w10:wrap type="square" anchorx="page" anchory="page"/>
          </v:rect>
        </w:pict>
      </w:r>
    </w:p>
    <w:p w:rsidR="001B409B" w:rsidRDefault="001B409B" w:rsidP="00B1676B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B1676B" w:rsidRPr="007D0780" w:rsidRDefault="00B1676B" w:rsidP="00B1676B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D0780">
        <w:rPr>
          <w:rFonts w:ascii="Arial" w:hAnsi="Arial" w:cs="Arial"/>
          <w:b/>
          <w:caps/>
          <w:sz w:val="22"/>
          <w:szCs w:val="22"/>
        </w:rPr>
        <w:t>Kedves Olvasó!</w:t>
      </w:r>
    </w:p>
    <w:p w:rsidR="009A38F2" w:rsidRPr="007D0780" w:rsidRDefault="00387A22" w:rsidP="00387A22">
      <w:pPr>
        <w:spacing w:before="240"/>
        <w:jc w:val="both"/>
        <w:rPr>
          <w:rFonts w:ascii="Arial" w:hAnsi="Arial" w:cs="Arial"/>
          <w:b/>
          <w:caps/>
          <w:sz w:val="22"/>
          <w:szCs w:val="22"/>
        </w:rPr>
      </w:pPr>
      <w:r w:rsidRPr="007D0780">
        <w:rPr>
          <w:rFonts w:ascii="Arial" w:hAnsi="Arial" w:cs="Arial"/>
          <w:i/>
          <w:iCs/>
          <w:sz w:val="22"/>
          <w:szCs w:val="22"/>
        </w:rPr>
        <w:t>Hírlevelünkben a szolgáltatásban érintett települési önkormányzatok képviselői, és a könyvtáros kollégák számára adunk tájékoztatást a kistelepülési könyvtári ellátás aktuális híreiről, eseményeiről. E lapszámunkban</w:t>
      </w:r>
      <w:r w:rsidR="007A58FF" w:rsidRPr="007D0780">
        <w:rPr>
          <w:rFonts w:ascii="Arial" w:hAnsi="Arial" w:cs="Arial"/>
          <w:i/>
          <w:iCs/>
          <w:sz w:val="22"/>
          <w:szCs w:val="22"/>
        </w:rPr>
        <w:t xml:space="preserve"> felhívjuk a figyelmet</w:t>
      </w:r>
      <w:r w:rsidR="00750F8C" w:rsidRPr="007D0780">
        <w:rPr>
          <w:rFonts w:ascii="Arial" w:hAnsi="Arial" w:cs="Arial"/>
          <w:i/>
          <w:iCs/>
          <w:sz w:val="22"/>
          <w:szCs w:val="22"/>
        </w:rPr>
        <w:t xml:space="preserve"> többek között </w:t>
      </w:r>
      <w:r w:rsidR="00142A23" w:rsidRPr="007D0780">
        <w:rPr>
          <w:rFonts w:ascii="Arial" w:hAnsi="Arial" w:cs="Arial"/>
          <w:i/>
          <w:iCs/>
          <w:sz w:val="22"/>
          <w:szCs w:val="22"/>
        </w:rPr>
        <w:t xml:space="preserve">a </w:t>
      </w:r>
      <w:r w:rsidR="00481EA4" w:rsidRPr="007D0780">
        <w:rPr>
          <w:rFonts w:ascii="Arial" w:hAnsi="Arial" w:cs="Arial"/>
          <w:i/>
          <w:iCs/>
          <w:sz w:val="22"/>
          <w:szCs w:val="22"/>
        </w:rPr>
        <w:t>kist</w:t>
      </w:r>
      <w:r w:rsidR="0061281A" w:rsidRPr="007D0780">
        <w:rPr>
          <w:rFonts w:ascii="Arial" w:hAnsi="Arial" w:cs="Arial"/>
          <w:i/>
          <w:iCs/>
          <w:sz w:val="22"/>
          <w:szCs w:val="22"/>
        </w:rPr>
        <w:t>elepülési könyvtári ellátás 2019</w:t>
      </w:r>
      <w:r w:rsidR="00481EA4" w:rsidRPr="007D0780">
        <w:rPr>
          <w:rFonts w:ascii="Arial" w:hAnsi="Arial" w:cs="Arial"/>
          <w:i/>
          <w:iCs/>
          <w:sz w:val="22"/>
          <w:szCs w:val="22"/>
        </w:rPr>
        <w:t>. évi működési feltételeinek biztosítására, a könyvtári jogszabályok</w:t>
      </w:r>
      <w:r w:rsidR="00CC1297" w:rsidRPr="007D0780">
        <w:rPr>
          <w:rFonts w:ascii="Arial" w:hAnsi="Arial" w:cs="Arial"/>
          <w:i/>
          <w:iCs/>
          <w:sz w:val="22"/>
          <w:szCs w:val="22"/>
        </w:rPr>
        <w:t xml:space="preserve"> módosítására</w:t>
      </w:r>
      <w:r w:rsidR="00142A23" w:rsidRPr="007D0780">
        <w:rPr>
          <w:rFonts w:ascii="Arial" w:hAnsi="Arial" w:cs="Arial"/>
          <w:i/>
          <w:iCs/>
          <w:sz w:val="22"/>
          <w:szCs w:val="22"/>
        </w:rPr>
        <w:t>,</w:t>
      </w:r>
      <w:r w:rsidR="00CC1297" w:rsidRPr="007D0780">
        <w:rPr>
          <w:rFonts w:ascii="Arial" w:hAnsi="Arial" w:cs="Arial"/>
          <w:i/>
          <w:iCs/>
          <w:sz w:val="22"/>
          <w:szCs w:val="22"/>
        </w:rPr>
        <w:t xml:space="preserve"> </w:t>
      </w:r>
      <w:r w:rsidR="00481EA4" w:rsidRPr="007D0780">
        <w:rPr>
          <w:rFonts w:ascii="Arial" w:hAnsi="Arial" w:cs="Arial"/>
          <w:i/>
          <w:iCs/>
          <w:sz w:val="22"/>
          <w:szCs w:val="22"/>
        </w:rPr>
        <w:t xml:space="preserve">a statisztikai adatszolgáltatásra, </w:t>
      </w:r>
      <w:r w:rsidR="0061281A" w:rsidRPr="007D0780">
        <w:rPr>
          <w:rFonts w:ascii="Arial" w:hAnsi="Arial" w:cs="Arial"/>
          <w:i/>
          <w:iCs/>
          <w:sz w:val="22"/>
          <w:szCs w:val="22"/>
        </w:rPr>
        <w:t xml:space="preserve">röviden beszámolunk a közelmúlt eseményeiről. </w:t>
      </w:r>
      <w:r w:rsidR="007A58FF" w:rsidRPr="007D0780">
        <w:rPr>
          <w:rFonts w:ascii="Arial" w:hAnsi="Arial" w:cs="Arial"/>
          <w:i/>
          <w:iCs/>
          <w:sz w:val="22"/>
          <w:szCs w:val="22"/>
        </w:rPr>
        <w:t>Bízunk benne</w:t>
      </w:r>
      <w:r w:rsidR="00A74A1D" w:rsidRPr="007D0780">
        <w:rPr>
          <w:rFonts w:ascii="Arial" w:hAnsi="Arial" w:cs="Arial"/>
          <w:i/>
          <w:iCs/>
          <w:sz w:val="22"/>
          <w:szCs w:val="22"/>
        </w:rPr>
        <w:t xml:space="preserve">, hogy sok hasznos információt </w:t>
      </w:r>
      <w:r w:rsidR="00E32770" w:rsidRPr="007D0780">
        <w:rPr>
          <w:rFonts w:ascii="Arial" w:hAnsi="Arial" w:cs="Arial"/>
          <w:i/>
          <w:iCs/>
          <w:sz w:val="22"/>
          <w:szCs w:val="22"/>
        </w:rPr>
        <w:t>nyújthatunk át Önnek.</w:t>
      </w:r>
    </w:p>
    <w:p w:rsidR="00D940A5" w:rsidRDefault="00D940A5" w:rsidP="00B1676B">
      <w:pPr>
        <w:jc w:val="both"/>
      </w:pPr>
    </w:p>
    <w:p w:rsidR="009A38F2" w:rsidRDefault="008B7CE3" w:rsidP="00B1676B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-1.7pt;margin-top:7.95pt;width:453pt;height: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j6IwIAAD8EAAAOAAAAZHJzL2Uyb0RvYy54bWysU9uO2jAQfa/Uf7D8Dkkg4RIRVqsE+rJt&#10;kXb7AcZ2EquJbdmGgKr+e8fmIrZ9qaryYMaZmTOXc7x6OvUdOnJjhZIFTsYxRlxSxYRsCvztbTta&#10;YGQdkYx0SvICn7nFT+uPH1aDzvlEtapj3CAAkTYfdIFb53QeRZa2vCd2rDSX4KyV6YmDq2kiZsgA&#10;6H0XTeJ4Fg3KMG0U5dbC1+rixOuAX9ecuq91bblDXYGhNxdOE869P6P1iuSNIboV9NoG+YcueiIk&#10;FL1DVcQRdDDiD6heUKOsqt2Yqj5SdS0oDzPANEn82zSvLdE8zALLsfq+Jvv/YOmX484gwQo8wUiS&#10;Hih6PjgVKqPMr2fQNoeoUu6MH5Ce5Kt+UfS7RVKVLZEND8FvZw25ic+I3qX4i9VQZD98VgxiCOCH&#10;XZ1q03tI2AI6BUrOd0r4ySEKH7N5Nk1iYI6CL5ku54GyiOS3ZG2s+8RVj7xRYOsMEU3rSiUlkK9M&#10;EkqR44t1vjWS3xJ8Zam2ouuCBjqJhgIvs0kWEqzqBPNOH2ZNsy87g47Eqyj8wpzgeQwz6iBZAGs5&#10;YZur7YjoLjYU76THg+Ggnat1kcmPZbzcLDaLdJROZptRGlfV6HlbpqPZNpln1bQqyyr56VtL0rwV&#10;jHHpu7tJNkn/ThLXx3MR21209zVE79HDvqDZ239oOrDrCb1IY6/YeWdurINKQ/D1Rfln8HgH+/Hd&#10;r38BAAD//wMAUEsDBBQABgAIAAAAIQCKEXJI3QAAAAgBAAAPAAAAZHJzL2Rvd25yZXYueG1sTI/B&#10;TsMwEETvSPyDtUhcUGsn0KoJcaoKiQNH2kpc3XhJAvE6ip0m9OtZTvS4M6PZN8V2dp044xBaTxqS&#10;pQKBVHnbUq3heHhdbECEaMiazhNq+MEA2/L2pjC59RO943kfa8ElFHKjoYmxz6UMVYPOhKXvkdj7&#10;9IMzkc+hlnYwE5e7TqZKraUzLfGHxvT40mD1vR+dBgzjKlG7zNXHt8v08JFevqb+oPX93bx7BhFx&#10;jv9h+MNndCiZ6eRHskF0GhaPT5xkfZWBYD9T6RrEiYVNArIs5PWA8hcAAP//AwBQSwECLQAUAAYA&#10;CAAAACEAtoM4kv4AAADhAQAAEwAAAAAAAAAAAAAAAAAAAAAAW0NvbnRlbnRfVHlwZXNdLnhtbFBL&#10;AQItABQABgAIAAAAIQA4/SH/1gAAAJQBAAALAAAAAAAAAAAAAAAAAC8BAABfcmVscy8ucmVsc1BL&#10;AQItABQABgAIAAAAIQBKG5j6IwIAAD8EAAAOAAAAAAAAAAAAAAAAAC4CAABkcnMvZTJvRG9jLnht&#10;bFBLAQItABQABgAIAAAAIQCKEXJI3QAAAAgBAAAPAAAAAAAAAAAAAAAAAH0EAABkcnMvZG93bnJl&#10;di54bWxQSwUGAAAAAAQABADzAAAAhwUAAAAA&#10;"/>
        </w:pict>
      </w:r>
    </w:p>
    <w:p w:rsidR="009A38F2" w:rsidRDefault="009A38F2" w:rsidP="00B1676B">
      <w:pPr>
        <w:jc w:val="both"/>
      </w:pPr>
    </w:p>
    <w:p w:rsidR="00483761" w:rsidRDefault="00483761" w:rsidP="00483761">
      <w:pPr>
        <w:jc w:val="both"/>
        <w:rPr>
          <w:b/>
        </w:rPr>
        <w:sectPr w:rsidR="00483761" w:rsidSect="00B167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3AF2" w:rsidRDefault="00481EA4" w:rsidP="0095147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81EA4">
        <w:rPr>
          <w:rFonts w:ascii="Arial" w:hAnsi="Arial" w:cs="Arial"/>
          <w:b/>
          <w:i/>
          <w:sz w:val="22"/>
          <w:szCs w:val="22"/>
        </w:rPr>
        <w:lastRenderedPageBreak/>
        <w:t>ST</w:t>
      </w:r>
      <w:r w:rsidR="00B82FF8">
        <w:rPr>
          <w:rFonts w:ascii="Arial" w:hAnsi="Arial" w:cs="Arial"/>
          <w:b/>
          <w:i/>
          <w:sz w:val="22"/>
          <w:szCs w:val="22"/>
        </w:rPr>
        <w:t>ATISZTIKAI ADATSZOLGÁLTATÁS 2019-BE</w:t>
      </w:r>
      <w:r w:rsidRPr="00481EA4">
        <w:rPr>
          <w:rFonts w:ascii="Arial" w:hAnsi="Arial" w:cs="Arial"/>
          <w:b/>
          <w:i/>
          <w:sz w:val="22"/>
          <w:szCs w:val="22"/>
        </w:rPr>
        <w:t>N</w:t>
      </w:r>
    </w:p>
    <w:p w:rsidR="0061281A" w:rsidRDefault="0061281A" w:rsidP="0095147D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B044D" w:rsidRPr="003E6F54" w:rsidRDefault="00481EA4" w:rsidP="007C0FC1">
      <w:pPr>
        <w:jc w:val="both"/>
        <w:rPr>
          <w:rFonts w:ascii="Arial" w:hAnsi="Arial" w:cs="Arial"/>
          <w:color w:val="211F1D"/>
          <w:sz w:val="22"/>
          <w:szCs w:val="22"/>
        </w:rPr>
      </w:pPr>
      <w:r w:rsidRPr="003E6F54">
        <w:rPr>
          <w:rFonts w:ascii="Arial" w:hAnsi="Arial" w:cs="Arial"/>
          <w:color w:val="211F1D"/>
          <w:sz w:val="22"/>
          <w:szCs w:val="22"/>
        </w:rPr>
        <w:t>A statisztikai adatszolgáltatás évente módosított kormányrendelet alapján minden könyvtár, könyvtári tevékenységet (is) végző intézmény, szervezet számára kötelező. </w:t>
      </w:r>
      <w:r w:rsidR="00DB044D" w:rsidRPr="003E6F54">
        <w:rPr>
          <w:rFonts w:ascii="Arial" w:hAnsi="Arial" w:cs="Arial"/>
          <w:color w:val="211F1D"/>
          <w:sz w:val="22"/>
          <w:szCs w:val="22"/>
        </w:rPr>
        <w:t xml:space="preserve"> </w:t>
      </w:r>
      <w:r w:rsidRPr="003E6F54">
        <w:rPr>
          <w:rFonts w:ascii="Arial" w:hAnsi="Arial" w:cs="Arial"/>
          <w:color w:val="211F1D"/>
          <w:sz w:val="22"/>
          <w:szCs w:val="22"/>
        </w:rPr>
        <w:t>Zala megyében az adatszolgáltatást a Deák Ferenc Megyei és Városi Könyvtár koordinálja. Az adatgyűjtéshez évente központi adatlap áll rendelkezésre</w:t>
      </w:r>
      <w:r w:rsidR="00DB044D" w:rsidRPr="003E6F54">
        <w:rPr>
          <w:rFonts w:ascii="Arial" w:hAnsi="Arial" w:cs="Arial"/>
          <w:color w:val="211F1D"/>
          <w:sz w:val="22"/>
          <w:szCs w:val="22"/>
        </w:rPr>
        <w:t>, mely elérhető honlapunkon a Statisztika menüpont alatt.</w:t>
      </w:r>
      <w:r w:rsidR="0061281A">
        <w:rPr>
          <w:rFonts w:ascii="Arial" w:hAnsi="Arial" w:cs="Arial"/>
          <w:color w:val="211F1D"/>
          <w:sz w:val="22"/>
          <w:szCs w:val="22"/>
        </w:rPr>
        <w:t xml:space="preserve"> </w:t>
      </w:r>
      <w:r w:rsidR="00DB044D" w:rsidRPr="003E6F54">
        <w:rPr>
          <w:rFonts w:ascii="Arial" w:hAnsi="Arial" w:cs="Arial"/>
          <w:color w:val="211F1D"/>
          <w:sz w:val="22"/>
          <w:szCs w:val="22"/>
        </w:rPr>
        <w:t xml:space="preserve">Zala megye 245 könyvtári információs és közösségi helyének adatait a szolgáltató megyei hatókörű városi könyvtár és az ellátásba bekapcsolódó városi könyvtárak jelentik. Kérjük, hogy a kitöltött adatlapokat minden települési munkatárs </w:t>
      </w:r>
      <w:r w:rsidR="0022145F">
        <w:rPr>
          <w:rFonts w:ascii="Arial" w:hAnsi="Arial" w:cs="Arial"/>
          <w:i/>
          <w:color w:val="211F1D"/>
          <w:sz w:val="22"/>
          <w:szCs w:val="22"/>
        </w:rPr>
        <w:t>2019</w:t>
      </w:r>
      <w:r w:rsidR="003B13B4">
        <w:rPr>
          <w:rFonts w:ascii="Arial" w:hAnsi="Arial" w:cs="Arial"/>
          <w:i/>
          <w:color w:val="211F1D"/>
          <w:sz w:val="22"/>
          <w:szCs w:val="22"/>
        </w:rPr>
        <w:t>.</w:t>
      </w:r>
      <w:r w:rsidR="00DB044D" w:rsidRPr="001507B3">
        <w:rPr>
          <w:rFonts w:ascii="Arial" w:hAnsi="Arial" w:cs="Arial"/>
          <w:i/>
          <w:color w:val="211F1D"/>
          <w:sz w:val="22"/>
          <w:szCs w:val="22"/>
        </w:rPr>
        <w:t xml:space="preserve"> </w:t>
      </w:r>
      <w:proofErr w:type="gramStart"/>
      <w:r w:rsidR="0022145F">
        <w:rPr>
          <w:rFonts w:ascii="Arial" w:hAnsi="Arial" w:cs="Arial"/>
          <w:i/>
          <w:color w:val="211F1D"/>
          <w:sz w:val="22"/>
          <w:szCs w:val="22"/>
        </w:rPr>
        <w:t>január  31</w:t>
      </w:r>
      <w:r w:rsidR="00C84CD0" w:rsidRPr="001507B3">
        <w:rPr>
          <w:rFonts w:ascii="Arial" w:hAnsi="Arial" w:cs="Arial"/>
          <w:i/>
          <w:color w:val="211F1D"/>
          <w:sz w:val="22"/>
          <w:szCs w:val="22"/>
        </w:rPr>
        <w:t>-ig</w:t>
      </w:r>
      <w:proofErr w:type="gramEnd"/>
      <w:r w:rsidR="00C84CD0" w:rsidRPr="003E6F54">
        <w:rPr>
          <w:rFonts w:ascii="Arial" w:hAnsi="Arial" w:cs="Arial"/>
          <w:color w:val="211F1D"/>
          <w:sz w:val="22"/>
          <w:szCs w:val="22"/>
        </w:rPr>
        <w:t xml:space="preserve"> küldje vissza szolgáltatójának.</w:t>
      </w:r>
    </w:p>
    <w:p w:rsidR="004911EC" w:rsidRPr="004911EC" w:rsidRDefault="004911EC" w:rsidP="004911EC">
      <w:pPr>
        <w:jc w:val="both"/>
        <w:rPr>
          <w:rFonts w:ascii="Arial" w:hAnsi="Arial" w:cs="Arial"/>
          <w:color w:val="211F1D"/>
          <w:sz w:val="22"/>
          <w:szCs w:val="22"/>
        </w:rPr>
      </w:pPr>
      <w:r>
        <w:rPr>
          <w:rFonts w:ascii="Arial" w:hAnsi="Arial" w:cs="Arial"/>
          <w:color w:val="211F1D"/>
          <w:sz w:val="22"/>
          <w:szCs w:val="22"/>
        </w:rPr>
        <w:t xml:space="preserve">A könyvtárak </w:t>
      </w:r>
      <w:r w:rsidRPr="004911EC">
        <w:rPr>
          <w:rFonts w:ascii="Arial" w:hAnsi="Arial" w:cs="Arial"/>
          <w:bCs/>
          <w:color w:val="211F1D"/>
          <w:sz w:val="22"/>
          <w:szCs w:val="22"/>
        </w:rPr>
        <w:t>2019. január 20</w:t>
      </w:r>
      <w:r w:rsidR="003B13B4">
        <w:rPr>
          <w:rFonts w:ascii="Arial" w:hAnsi="Arial" w:cs="Arial"/>
          <w:color w:val="211F1D"/>
          <w:sz w:val="22"/>
          <w:szCs w:val="22"/>
        </w:rPr>
        <w:t>-</w:t>
      </w:r>
      <w:r w:rsidRPr="004911EC">
        <w:rPr>
          <w:rFonts w:ascii="Arial" w:hAnsi="Arial" w:cs="Arial"/>
          <w:color w:val="211F1D"/>
          <w:sz w:val="22"/>
          <w:szCs w:val="22"/>
        </w:rPr>
        <w:t>tól rögzíthetik adataikat a megújult </w:t>
      </w:r>
      <w:r w:rsidRPr="004911EC">
        <w:rPr>
          <w:rFonts w:ascii="Arial" w:hAnsi="Arial" w:cs="Arial"/>
          <w:bCs/>
          <w:color w:val="211F1D"/>
          <w:sz w:val="22"/>
          <w:szCs w:val="22"/>
        </w:rPr>
        <w:t>Kulturális Statisztikai Rendszerben</w:t>
      </w:r>
      <w:r>
        <w:rPr>
          <w:rFonts w:ascii="Arial" w:hAnsi="Arial" w:cs="Arial"/>
          <w:color w:val="211F1D"/>
          <w:sz w:val="22"/>
          <w:szCs w:val="22"/>
        </w:rPr>
        <w:t>.</w:t>
      </w:r>
    </w:p>
    <w:p w:rsidR="004911EC" w:rsidRPr="004911EC" w:rsidRDefault="008B7CE3" w:rsidP="004911EC">
      <w:pPr>
        <w:jc w:val="both"/>
        <w:rPr>
          <w:rFonts w:ascii="Arial" w:hAnsi="Arial" w:cs="Arial"/>
          <w:color w:val="211F1D"/>
          <w:sz w:val="22"/>
          <w:szCs w:val="22"/>
        </w:rPr>
      </w:pPr>
      <w:hyperlink r:id="rId11" w:anchor="/home" w:tgtFrame="_blank" w:history="1">
        <w:r w:rsidR="004911EC" w:rsidRPr="004911EC">
          <w:rPr>
            <w:rStyle w:val="Hiperhivatkozs"/>
            <w:rFonts w:ascii="Arial" w:hAnsi="Arial" w:cs="Arial"/>
            <w:bCs/>
            <w:sz w:val="22"/>
            <w:szCs w:val="22"/>
          </w:rPr>
          <w:t>https://kultstat.oszk.hu/#/home</w:t>
        </w:r>
      </w:hyperlink>
    </w:p>
    <w:p w:rsidR="004911EC" w:rsidRPr="004911EC" w:rsidRDefault="004911EC" w:rsidP="004911EC">
      <w:pPr>
        <w:jc w:val="both"/>
        <w:rPr>
          <w:rFonts w:ascii="Arial" w:hAnsi="Arial" w:cs="Arial"/>
          <w:color w:val="211F1D"/>
          <w:sz w:val="22"/>
          <w:szCs w:val="22"/>
        </w:rPr>
      </w:pPr>
      <w:r w:rsidRPr="004911EC">
        <w:rPr>
          <w:rFonts w:ascii="Arial" w:hAnsi="Arial" w:cs="Arial"/>
          <w:color w:val="211F1D"/>
          <w:sz w:val="22"/>
          <w:szCs w:val="22"/>
        </w:rPr>
        <w:t>Ennek kezdőoldalán megtalálható a </w:t>
      </w:r>
      <w:r w:rsidRPr="0061281A">
        <w:rPr>
          <w:rFonts w:ascii="Arial" w:hAnsi="Arial" w:cs="Arial"/>
          <w:bCs/>
          <w:i/>
          <w:color w:val="211F1D"/>
          <w:sz w:val="22"/>
          <w:szCs w:val="22"/>
        </w:rPr>
        <w:t>Felhasználói kézikönyv</w:t>
      </w:r>
      <w:r w:rsidR="003B13B4">
        <w:rPr>
          <w:rFonts w:ascii="Arial" w:hAnsi="Arial" w:cs="Arial"/>
          <w:color w:val="211F1D"/>
          <w:sz w:val="22"/>
          <w:szCs w:val="22"/>
        </w:rPr>
        <w:t>, a</w:t>
      </w:r>
      <w:r w:rsidRPr="004911EC">
        <w:rPr>
          <w:rFonts w:ascii="Arial" w:hAnsi="Arial" w:cs="Arial"/>
          <w:color w:val="211F1D"/>
          <w:sz w:val="22"/>
          <w:szCs w:val="22"/>
        </w:rPr>
        <w:t>mely eligazít az elektronikus adatszolgáltatás menetében (</w:t>
      </w:r>
      <w:hyperlink r:id="rId12" w:anchor="/home/under-construction" w:tgtFrame="_blank" w:history="1">
        <w:r w:rsidRPr="004911EC">
          <w:rPr>
            <w:rStyle w:val="Hiperhivatkozs"/>
            <w:rFonts w:ascii="Arial" w:hAnsi="Arial" w:cs="Arial"/>
            <w:sz w:val="22"/>
            <w:szCs w:val="22"/>
          </w:rPr>
          <w:t>Kitöltési útmutató a teljes rendszerhez</w:t>
        </w:r>
      </w:hyperlink>
      <w:r w:rsidRPr="004911EC">
        <w:rPr>
          <w:rFonts w:ascii="Arial" w:hAnsi="Arial" w:cs="Arial"/>
          <w:color w:val="211F1D"/>
          <w:sz w:val="22"/>
          <w:szCs w:val="22"/>
        </w:rPr>
        <w:t>).</w:t>
      </w:r>
    </w:p>
    <w:p w:rsidR="004911EC" w:rsidRPr="004911EC" w:rsidRDefault="004911EC" w:rsidP="004911EC">
      <w:pPr>
        <w:jc w:val="both"/>
        <w:rPr>
          <w:rFonts w:ascii="Arial" w:hAnsi="Arial" w:cs="Arial"/>
          <w:color w:val="211F1D"/>
          <w:sz w:val="22"/>
          <w:szCs w:val="22"/>
        </w:rPr>
      </w:pPr>
      <w:r w:rsidRPr="004911EC">
        <w:rPr>
          <w:rFonts w:ascii="Arial" w:hAnsi="Arial" w:cs="Arial"/>
          <w:color w:val="211F1D"/>
          <w:sz w:val="22"/>
          <w:szCs w:val="22"/>
        </w:rPr>
        <w:t>A kezdőoldalról letölthető a 2018-as aktuális évről szóló a</w:t>
      </w:r>
      <w:r>
        <w:rPr>
          <w:rFonts w:ascii="Arial" w:hAnsi="Arial" w:cs="Arial"/>
          <w:color w:val="211F1D"/>
          <w:sz w:val="22"/>
          <w:szCs w:val="22"/>
        </w:rPr>
        <w:t>datlap a kitöltési útmutatóval</w:t>
      </w:r>
      <w:r w:rsidRPr="004911EC">
        <w:rPr>
          <w:rFonts w:ascii="Arial" w:hAnsi="Arial" w:cs="Arial"/>
          <w:color w:val="211F1D"/>
          <w:sz w:val="22"/>
          <w:szCs w:val="22"/>
        </w:rPr>
        <w:t>: </w:t>
      </w:r>
      <w:hyperlink r:id="rId13" w:anchor="/home/downloads" w:tgtFrame="_blank" w:history="1">
        <w:r w:rsidRPr="004911EC">
          <w:rPr>
            <w:rStyle w:val="Hiperhivatkozs"/>
            <w:rFonts w:ascii="Arial" w:hAnsi="Arial" w:cs="Arial"/>
            <w:sz w:val="22"/>
            <w:szCs w:val="22"/>
          </w:rPr>
          <w:t>https://kultstat.oszk.hu/#/home/downloads</w:t>
        </w:r>
      </w:hyperlink>
    </w:p>
    <w:p w:rsidR="004911EC" w:rsidRPr="004911EC" w:rsidRDefault="004911EC" w:rsidP="004911EC">
      <w:pPr>
        <w:rPr>
          <w:rFonts w:ascii="Arial" w:hAnsi="Arial" w:cs="Arial"/>
          <w:color w:val="211F1D"/>
          <w:sz w:val="22"/>
          <w:szCs w:val="22"/>
        </w:rPr>
      </w:pPr>
      <w:r>
        <w:rPr>
          <w:rFonts w:ascii="Arial" w:hAnsi="Arial" w:cs="Arial"/>
          <w:color w:val="211F1D"/>
          <w:sz w:val="22"/>
          <w:szCs w:val="22"/>
        </w:rPr>
        <w:lastRenderedPageBreak/>
        <w:t>Az adatlap letölthető a Könyvtári Intézet honlapjáról is</w:t>
      </w:r>
      <w:proofErr w:type="gramStart"/>
      <w:r>
        <w:rPr>
          <w:rFonts w:ascii="Arial" w:hAnsi="Arial" w:cs="Arial"/>
          <w:color w:val="211F1D"/>
          <w:sz w:val="22"/>
          <w:szCs w:val="22"/>
        </w:rPr>
        <w:t xml:space="preserve">.                                                                                                                                          </w:t>
      </w:r>
      <w:hyperlink r:id="rId14" w:tgtFrame="_blank" w:history="1">
        <w:r w:rsidRPr="004911EC">
          <w:rPr>
            <w:rStyle w:val="Hiperhivatkozs"/>
            <w:rFonts w:ascii="Arial" w:hAnsi="Arial" w:cs="Arial"/>
            <w:sz w:val="22"/>
            <w:szCs w:val="22"/>
          </w:rPr>
          <w:t>https</w:t>
        </w:r>
        <w:proofErr w:type="gramEnd"/>
        <w:r w:rsidRPr="004911EC">
          <w:rPr>
            <w:rStyle w:val="Hiperhivatkozs"/>
            <w:rFonts w:ascii="Arial" w:hAnsi="Arial" w:cs="Arial"/>
            <w:sz w:val="22"/>
            <w:szCs w:val="22"/>
          </w:rPr>
          <w:t>://ki.oszk.hu/dokumentumtar/konyvtari-statisztikai-adatlap-kitoltesi-utmutatoval-2018</w:t>
        </w:r>
      </w:hyperlink>
    </w:p>
    <w:p w:rsidR="000164D4" w:rsidRDefault="004911EC" w:rsidP="000164D4">
      <w:pPr>
        <w:jc w:val="both"/>
        <w:rPr>
          <w:rFonts w:ascii="Arial" w:hAnsi="Arial" w:cs="Arial"/>
          <w:sz w:val="22"/>
          <w:szCs w:val="22"/>
        </w:rPr>
      </w:pPr>
      <w:r w:rsidRPr="004911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 elektronikus adatszolgáltatás a felületen 2019. március 29-ig megtehető.</w:t>
      </w:r>
    </w:p>
    <w:p w:rsidR="000164D4" w:rsidRDefault="000164D4" w:rsidP="0061281A">
      <w:pPr>
        <w:shd w:val="clear" w:color="auto" w:fill="F8CB28"/>
        <w:spacing w:after="240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:rsidR="00753FB1" w:rsidRDefault="00753FB1" w:rsidP="007C0FC1">
      <w:pPr>
        <w:spacing w:after="120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753FB1">
        <w:rPr>
          <w:rFonts w:ascii="Arial" w:eastAsiaTheme="minorHAnsi" w:hAnsi="Arial" w:cs="Arial"/>
          <w:b/>
          <w:i/>
          <w:sz w:val="22"/>
          <w:szCs w:val="22"/>
          <w:lang w:eastAsia="en-US"/>
        </w:rPr>
        <w:t>A KISTELEPÜLÉSI KÖNYV</w:t>
      </w:r>
      <w:r w:rsidR="003B13B4">
        <w:rPr>
          <w:rFonts w:ascii="Arial" w:eastAsiaTheme="minorHAnsi" w:hAnsi="Arial" w:cs="Arial"/>
          <w:b/>
          <w:i/>
          <w:sz w:val="22"/>
          <w:szCs w:val="22"/>
          <w:lang w:eastAsia="en-US"/>
        </w:rPr>
        <w:t>TÁRI ELLÁTÁS FINANSZÍROZÁSA 2019</w:t>
      </w:r>
      <w:r w:rsidRPr="00753FB1">
        <w:rPr>
          <w:rFonts w:ascii="Arial" w:eastAsiaTheme="minorHAnsi" w:hAnsi="Arial" w:cs="Arial"/>
          <w:b/>
          <w:i/>
          <w:sz w:val="22"/>
          <w:szCs w:val="22"/>
          <w:lang w:eastAsia="en-US"/>
        </w:rPr>
        <w:t>-B</w:t>
      </w:r>
      <w:r w:rsidR="003B13B4">
        <w:rPr>
          <w:rFonts w:ascii="Arial" w:eastAsiaTheme="minorHAnsi" w:hAnsi="Arial" w:cs="Arial"/>
          <w:b/>
          <w:i/>
          <w:sz w:val="22"/>
          <w:szCs w:val="22"/>
          <w:lang w:eastAsia="en-US"/>
        </w:rPr>
        <w:t>E</w:t>
      </w:r>
      <w:r w:rsidRPr="00753FB1">
        <w:rPr>
          <w:rFonts w:ascii="Arial" w:eastAsiaTheme="minorHAnsi" w:hAnsi="Arial" w:cs="Arial"/>
          <w:b/>
          <w:i/>
          <w:sz w:val="22"/>
          <w:szCs w:val="22"/>
          <w:lang w:eastAsia="en-US"/>
        </w:rPr>
        <w:t>N</w:t>
      </w:r>
    </w:p>
    <w:p w:rsidR="007C0FC1" w:rsidRDefault="00381E28" w:rsidP="007C0FC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81E28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734E33">
        <w:rPr>
          <w:rFonts w:ascii="Arial" w:eastAsiaTheme="minorHAnsi" w:hAnsi="Arial" w:cs="Arial"/>
          <w:sz w:val="22"/>
          <w:szCs w:val="22"/>
          <w:lang w:eastAsia="en-US"/>
        </w:rPr>
        <w:t>Magyarország 2019</w:t>
      </w:r>
      <w:r>
        <w:rPr>
          <w:rFonts w:ascii="Arial" w:eastAsiaTheme="minorHAnsi" w:hAnsi="Arial" w:cs="Arial"/>
          <w:sz w:val="22"/>
          <w:szCs w:val="22"/>
          <w:lang w:eastAsia="en-US"/>
        </w:rPr>
        <w:t>. évi közp</w:t>
      </w:r>
      <w:r w:rsidR="00734E33">
        <w:rPr>
          <w:rFonts w:ascii="Arial" w:eastAsiaTheme="minorHAnsi" w:hAnsi="Arial" w:cs="Arial"/>
          <w:sz w:val="22"/>
          <w:szCs w:val="22"/>
          <w:lang w:eastAsia="en-US"/>
        </w:rPr>
        <w:t>onti költségvetéséről szóló 2018. évi L</w:t>
      </w:r>
      <w:r>
        <w:rPr>
          <w:rFonts w:ascii="Arial" w:eastAsiaTheme="minorHAnsi" w:hAnsi="Arial" w:cs="Arial"/>
          <w:sz w:val="22"/>
          <w:szCs w:val="22"/>
          <w:lang w:eastAsia="en-US"/>
        </w:rPr>
        <w:t>. törvény szabályo</w:t>
      </w:r>
      <w:r w:rsidR="00734E33">
        <w:rPr>
          <w:rFonts w:ascii="Arial" w:eastAsiaTheme="minorHAnsi" w:hAnsi="Arial" w:cs="Arial"/>
          <w:sz w:val="22"/>
          <w:szCs w:val="22"/>
          <w:lang w:eastAsia="en-US"/>
        </w:rPr>
        <w:t>zza a kistelepülési ellátás 2019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évi </w:t>
      </w:r>
      <w:r w:rsidRPr="00B82FF8">
        <w:rPr>
          <w:rFonts w:ascii="Arial" w:eastAsiaTheme="minorHAnsi" w:hAnsi="Arial" w:cs="Arial"/>
          <w:sz w:val="22"/>
          <w:szCs w:val="22"/>
          <w:lang w:eastAsia="en-US"/>
        </w:rPr>
        <w:t xml:space="preserve">finanszírozását: </w:t>
      </w:r>
      <w:r w:rsidR="00EB01FF" w:rsidRPr="00B82FF8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Pr="00B82FF8">
        <w:rPr>
          <w:rFonts w:ascii="Arial" w:eastAsiaTheme="minorHAnsi" w:hAnsi="Arial" w:cs="Arial"/>
          <w:sz w:val="22"/>
          <w:szCs w:val="22"/>
          <w:lang w:eastAsia="en-US"/>
        </w:rPr>
        <w:t xml:space="preserve">2. sz. melléklet IV. </w:t>
      </w:r>
      <w:proofErr w:type="gramStart"/>
      <w:r w:rsidRPr="00B82FF8">
        <w:rPr>
          <w:rFonts w:ascii="Arial" w:eastAsiaTheme="minorHAnsi" w:hAnsi="Arial" w:cs="Arial"/>
          <w:sz w:val="22"/>
          <w:szCs w:val="22"/>
          <w:lang w:eastAsia="en-US"/>
        </w:rPr>
        <w:t>A</w:t>
      </w:r>
      <w:proofErr w:type="gramEnd"/>
      <w:r w:rsidRPr="00B82FF8">
        <w:rPr>
          <w:rFonts w:ascii="Arial" w:eastAsiaTheme="minorHAnsi" w:hAnsi="Arial" w:cs="Arial"/>
          <w:sz w:val="22"/>
          <w:szCs w:val="22"/>
          <w:lang w:eastAsia="en-US"/>
        </w:rPr>
        <w:t xml:space="preserve"> települési önkormányzatok kulturális feladatainak támogatása</w:t>
      </w:r>
      <w:r w:rsidR="00EB01FF" w:rsidRPr="00B82FF8">
        <w:rPr>
          <w:rFonts w:ascii="Arial" w:eastAsiaTheme="minorHAnsi" w:hAnsi="Arial" w:cs="Arial"/>
          <w:sz w:val="22"/>
          <w:szCs w:val="22"/>
          <w:lang w:eastAsia="en-US"/>
        </w:rPr>
        <w:t xml:space="preserve"> 1. Könyvtári, közművelődési és múzeumi feladatok támogatása fejezet d) és h) bekezdésében olvashatunk róla. </w:t>
      </w:r>
      <w:r w:rsidR="00630FEC" w:rsidRPr="00B82FF8">
        <w:rPr>
          <w:rFonts w:ascii="Arial" w:eastAsiaTheme="minorHAnsi" w:hAnsi="Arial" w:cs="Arial"/>
          <w:sz w:val="22"/>
          <w:szCs w:val="22"/>
          <w:lang w:eastAsia="en-US"/>
        </w:rPr>
        <w:t xml:space="preserve"> A támogatást a megyei hatókörű v</w:t>
      </w:r>
      <w:r w:rsidR="00B82FF8" w:rsidRPr="00B82FF8">
        <w:rPr>
          <w:rFonts w:ascii="Arial" w:eastAsiaTheme="minorHAnsi" w:hAnsi="Arial" w:cs="Arial"/>
          <w:sz w:val="22"/>
          <w:szCs w:val="22"/>
          <w:lang w:eastAsia="en-US"/>
        </w:rPr>
        <w:t>árosi könyvtár igényelheti az 55</w:t>
      </w:r>
      <w:r w:rsidR="00630FEC" w:rsidRPr="00B82FF8">
        <w:rPr>
          <w:rFonts w:ascii="Arial" w:eastAsiaTheme="minorHAnsi" w:hAnsi="Arial" w:cs="Arial"/>
          <w:sz w:val="22"/>
          <w:szCs w:val="22"/>
          <w:lang w:eastAsia="en-US"/>
        </w:rPr>
        <w:t>00 főnél kisebb lakosságszámú – könyvtári szolgáltató helyet működtető – településekkel megkötött szerződések</w:t>
      </w:r>
      <w:r w:rsidR="00630FEC">
        <w:rPr>
          <w:rFonts w:ascii="Arial" w:eastAsiaTheme="minorHAnsi" w:hAnsi="Arial" w:cs="Arial"/>
          <w:sz w:val="22"/>
          <w:szCs w:val="22"/>
          <w:lang w:eastAsia="en-US"/>
        </w:rPr>
        <w:t xml:space="preserve"> alapján. </w:t>
      </w:r>
    </w:p>
    <w:p w:rsidR="007C0FC1" w:rsidRDefault="00630FEC" w:rsidP="007C0FC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 fajlagos összegek nem változtak. Az 1000 lakos alatti település esetén 668 300 Ft, 1001-1500 lakosságszám esetén 1 060 760 Ft, 1501-5000 lakosú településeknél 1 002 460 Ft.</w:t>
      </w:r>
      <w:r w:rsidR="003E6F5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7C0FC1" w:rsidRDefault="003E6F54" w:rsidP="007C0FC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 támogatást a megyei könyvtár külön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alszámlán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kezeli és munkaterv szerint </w:t>
      </w: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kizárólag a KSZR szolgáltatás biztosítására használhatja fel. </w:t>
      </w:r>
    </w:p>
    <w:p w:rsidR="0095147D" w:rsidRDefault="003E6F54" w:rsidP="007C0FC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 települések is részesülnek továbbra is kulturális célú támogatásban, amelynek fajlagos összege 1210 Ft/fő, de legalább településenként 1 800 000 Ft. </w:t>
      </w:r>
      <w:r w:rsidR="00742116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:rsidR="00B82FF8" w:rsidRDefault="00B82FF8" w:rsidP="00B82FF8">
      <w:pPr>
        <w:shd w:val="clear" w:color="auto" w:fill="943634" w:themeFill="accent2" w:themeFillShade="B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B11FC" w:rsidRDefault="004B11FC" w:rsidP="007C0FC1">
      <w:pPr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:rsidR="00D4338B" w:rsidRDefault="00742116" w:rsidP="007C0FC1">
      <w:pPr>
        <w:spacing w:after="120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945EFF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KSZR SZAKMAI NAP </w:t>
      </w:r>
      <w:proofErr w:type="gramStart"/>
      <w:r w:rsidRPr="00945EFF">
        <w:rPr>
          <w:rFonts w:ascii="Arial" w:eastAsiaTheme="minorHAnsi" w:hAnsi="Arial" w:cs="Arial"/>
          <w:b/>
          <w:i/>
          <w:sz w:val="22"/>
          <w:szCs w:val="22"/>
          <w:lang w:eastAsia="en-US"/>
        </w:rPr>
        <w:t>A</w:t>
      </w:r>
      <w:proofErr w:type="gramEnd"/>
      <w:r w:rsidRPr="00945EFF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DEÁK FERENC </w:t>
      </w:r>
      <w:r w:rsidRPr="00D4338B">
        <w:rPr>
          <w:rFonts w:ascii="Arial" w:eastAsiaTheme="minorHAnsi" w:hAnsi="Arial" w:cs="Arial"/>
          <w:b/>
          <w:i/>
          <w:sz w:val="22"/>
          <w:szCs w:val="22"/>
          <w:lang w:eastAsia="en-US"/>
        </w:rPr>
        <w:t>MEGYEI ÉS VÁROSI KÖNYVTÁRBAN</w:t>
      </w:r>
    </w:p>
    <w:p w:rsidR="00007CDF" w:rsidRPr="00007CDF" w:rsidRDefault="00007CDF" w:rsidP="00007CD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7CDF">
        <w:rPr>
          <w:rFonts w:ascii="Arial" w:eastAsiaTheme="minorHAnsi" w:hAnsi="Arial" w:cs="Arial"/>
          <w:sz w:val="22"/>
          <w:szCs w:val="22"/>
          <w:lang w:eastAsia="en-US"/>
        </w:rPr>
        <w:t>Új utakon a könyvtári fejlesztésekért címmel 2018. november 14-én KSZR szakmai napra került sor a Deák Ferenc Megyei és Városi Könyvtárban, amelynek célja a zalai kistelepüléseken megvalósuló könyvtári szolgáltatások bemutatása, az elmúlt évek eredményeinek értékelése, és a jövőbeni feladatok meghatározása volt.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07CDF">
        <w:rPr>
          <w:rFonts w:ascii="Arial" w:hAnsi="Arial" w:cs="Arial"/>
          <w:color w:val="000000" w:themeColor="text1"/>
          <w:sz w:val="22"/>
          <w:szCs w:val="22"/>
        </w:rPr>
        <w:t xml:space="preserve">A zalai kistelepülési könyvtári ellátás sikereiről és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007CDF">
        <w:rPr>
          <w:rFonts w:ascii="Arial" w:hAnsi="Arial" w:cs="Arial"/>
          <w:color w:val="000000" w:themeColor="text1"/>
          <w:sz w:val="22"/>
          <w:szCs w:val="22"/>
        </w:rPr>
        <w:t xml:space="preserve">továbbfejlesztés lehetőségeiről </w:t>
      </w:r>
      <w:r w:rsidRPr="00007CDF">
        <w:rPr>
          <w:rFonts w:ascii="Arial" w:hAnsi="Arial" w:cs="Arial"/>
          <w:i/>
          <w:color w:val="000000" w:themeColor="text1"/>
          <w:sz w:val="22"/>
          <w:szCs w:val="22"/>
        </w:rPr>
        <w:t>Sebestyénné Horváth Margit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07CDF">
        <w:rPr>
          <w:rFonts w:ascii="Arial" w:hAnsi="Arial" w:cs="Arial"/>
          <w:color w:val="000000" w:themeColor="text1"/>
          <w:sz w:val="22"/>
          <w:szCs w:val="22"/>
        </w:rPr>
        <w:t>igazgatóhelyettes számolt be.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07CDF">
        <w:rPr>
          <w:rFonts w:ascii="Arial" w:hAnsi="Arial" w:cs="Arial"/>
          <w:i/>
          <w:color w:val="000000" w:themeColor="text1"/>
          <w:sz w:val="22"/>
          <w:szCs w:val="22"/>
        </w:rPr>
        <w:t>Dóráné Mészáros Anikó</w:t>
      </w:r>
      <w:r w:rsidRPr="00007CDF">
        <w:rPr>
          <w:rFonts w:ascii="Arial" w:hAnsi="Arial" w:cs="Arial"/>
          <w:color w:val="000000" w:themeColor="text1"/>
          <w:sz w:val="22"/>
          <w:szCs w:val="22"/>
        </w:rPr>
        <w:t xml:space="preserve"> csoportvezető Minőségfejlesztési törekvések a települési ellátásban címmel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 települési könyvtárosok körében elvégzett kérdőíves felmérés elemzését ismertette.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Meghallgattuk</w:t>
      </w:r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három település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kiemelkedő kulturális életének bemutatását. Dézsi Ágnes </w:t>
      </w:r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Zalabér, </w:t>
      </w:r>
      <w:proofErr w:type="spellStart"/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>Krápicz</w:t>
      </w:r>
      <w:proofErr w:type="spellEnd"/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Lászlóné Alsónemesapáti, Bertókné Kovács Veronika Egervár közösségi életét mutatta be. </w:t>
      </w:r>
    </w:p>
    <w:p w:rsidR="00007CDF" w:rsidRPr="00007CDF" w:rsidRDefault="00007CDF" w:rsidP="00007CD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szakmai napon sor került </w:t>
      </w:r>
      <w:proofErr w:type="gramStart"/>
      <w:r w:rsidRPr="00007CDF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proofErr w:type="gramEnd"/>
      <w:r w:rsidRPr="00007CDF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mi könyvtárunk</w:t>
      </w:r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című </w:t>
      </w:r>
      <w:proofErr w:type="spellStart"/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>videópályázat</w:t>
      </w:r>
      <w:proofErr w:type="spellEnd"/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eredményhirdetésére, </w:t>
      </w:r>
      <w:r w:rsidRPr="00007CDF">
        <w:rPr>
          <w:rFonts w:ascii="Arial" w:eastAsia="Calibri" w:hAnsi="Arial" w:cs="Arial"/>
          <w:sz w:val="22"/>
          <w:szCs w:val="22"/>
          <w:lang w:eastAsia="en-US"/>
        </w:rPr>
        <w:t xml:space="preserve">az 1. díjat </w:t>
      </w:r>
      <w:proofErr w:type="spellStart"/>
      <w:r w:rsidRPr="00007CDF">
        <w:rPr>
          <w:rFonts w:ascii="Arial" w:eastAsia="Calibri" w:hAnsi="Arial" w:cs="Arial"/>
          <w:sz w:val="22"/>
          <w:szCs w:val="22"/>
          <w:lang w:eastAsia="en-US"/>
        </w:rPr>
        <w:t>Gyerkó</w:t>
      </w:r>
      <w:proofErr w:type="spellEnd"/>
      <w:r w:rsidRPr="00007CDF">
        <w:rPr>
          <w:rFonts w:ascii="Arial" w:eastAsia="Calibri" w:hAnsi="Arial" w:cs="Arial"/>
          <w:sz w:val="22"/>
          <w:szCs w:val="22"/>
          <w:lang w:eastAsia="en-US"/>
        </w:rPr>
        <w:t xml:space="preserve"> Gábor (Egervár) vehette át.</w:t>
      </w:r>
    </w:p>
    <w:p w:rsidR="00007CDF" w:rsidRDefault="00007CDF" w:rsidP="004B11FC">
      <w:pPr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Átadásra került az </w:t>
      </w:r>
      <w:r w:rsidRPr="00007CDF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Olvasóinkért díj </w:t>
      </w:r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is, amelyet minden évben egy kiemelkedő munkát végző községi könyvtáros kaphat meg. 2018-ban ezt az elismerést Dézsi Ágnes </w:t>
      </w:r>
      <w:proofErr w:type="spellStart"/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>zalabéri</w:t>
      </w:r>
      <w:proofErr w:type="spellEnd"/>
      <w:r w:rsidRPr="00007C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könyvtáros vehette át Bogár Imrétől, a JAVTK Olvasóinkért Könyvtári Alapítvány elnökétől. </w:t>
      </w:r>
    </w:p>
    <w:p w:rsidR="00D4338B" w:rsidRPr="002F0D3E" w:rsidRDefault="00D4338B" w:rsidP="007C0FC1">
      <w:pPr>
        <w:shd w:val="clear" w:color="auto" w:fill="FF0000"/>
        <w:spacing w:after="120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:rsidR="004F54BF" w:rsidRDefault="004F54BF" w:rsidP="007C0FC1">
      <w:pPr>
        <w:spacing w:after="120"/>
        <w:rPr>
          <w:rFonts w:ascii="Arial" w:hAnsi="Arial" w:cs="Arial"/>
          <w:b/>
          <w:i/>
          <w:caps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>Könyvtárosok Karácsonya</w:t>
      </w:r>
    </w:p>
    <w:p w:rsidR="00511976" w:rsidRPr="00603882" w:rsidRDefault="008008E7" w:rsidP="007C0FC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008E7">
        <w:rPr>
          <w:rFonts w:ascii="Arial" w:eastAsiaTheme="minorHAnsi" w:hAnsi="Arial" w:cs="Arial"/>
          <w:sz w:val="22"/>
          <w:szCs w:val="22"/>
          <w:lang w:eastAsia="en-US"/>
        </w:rPr>
        <w:t>A Könyvtárosok ka</w:t>
      </w:r>
      <w:r w:rsidR="004B11FC">
        <w:rPr>
          <w:rFonts w:ascii="Arial" w:eastAsiaTheme="minorHAnsi" w:hAnsi="Arial" w:cs="Arial"/>
          <w:sz w:val="22"/>
          <w:szCs w:val="22"/>
          <w:lang w:eastAsia="en-US"/>
        </w:rPr>
        <w:t>rácsonya ünnepi rendezvényt 2018</w:t>
      </w:r>
      <w:r w:rsidR="0060388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4B11FC">
        <w:rPr>
          <w:rFonts w:ascii="Arial" w:eastAsiaTheme="minorHAnsi" w:hAnsi="Arial" w:cs="Arial"/>
          <w:sz w:val="22"/>
          <w:szCs w:val="22"/>
          <w:lang w:eastAsia="en-US"/>
        </w:rPr>
        <w:t xml:space="preserve"> december 17</w:t>
      </w:r>
      <w:r w:rsidRPr="008008E7">
        <w:rPr>
          <w:rFonts w:ascii="Arial" w:eastAsiaTheme="minorHAnsi" w:hAnsi="Arial" w:cs="Arial"/>
          <w:sz w:val="22"/>
          <w:szCs w:val="22"/>
          <w:lang w:eastAsia="en-US"/>
        </w:rPr>
        <w:t xml:space="preserve">-én </w:t>
      </w:r>
      <w:r w:rsidR="004B11FC">
        <w:rPr>
          <w:rFonts w:ascii="Arial" w:eastAsiaTheme="minorHAnsi" w:hAnsi="Arial" w:cs="Arial"/>
          <w:sz w:val="22"/>
          <w:szCs w:val="22"/>
          <w:lang w:eastAsia="en-US"/>
        </w:rPr>
        <w:t>délután</w:t>
      </w:r>
      <w:r w:rsidRPr="008008E7">
        <w:rPr>
          <w:rFonts w:ascii="Arial" w:eastAsiaTheme="minorHAnsi" w:hAnsi="Arial" w:cs="Arial"/>
          <w:sz w:val="22"/>
          <w:szCs w:val="22"/>
          <w:lang w:eastAsia="en-US"/>
        </w:rPr>
        <w:t xml:space="preserve"> tartottuk a Deák Ferenc Megyei és Városi Könyvtárban. </w:t>
      </w:r>
      <w:r w:rsidR="004B11FC">
        <w:rPr>
          <w:rFonts w:ascii="Arial" w:eastAsiaTheme="minorHAnsi" w:hAnsi="Arial" w:cs="Arial"/>
          <w:sz w:val="22"/>
          <w:szCs w:val="22"/>
          <w:lang w:eastAsia="en-US"/>
        </w:rPr>
        <w:t xml:space="preserve">Az </w:t>
      </w:r>
      <w:r w:rsidR="004B11FC" w:rsidRPr="008008E7">
        <w:rPr>
          <w:rFonts w:ascii="Arial" w:eastAsiaTheme="minorHAnsi" w:hAnsi="Arial" w:cs="Arial"/>
          <w:sz w:val="22"/>
          <w:szCs w:val="22"/>
          <w:lang w:eastAsia="en-US"/>
        </w:rPr>
        <w:t>év végi összegzés</w:t>
      </w:r>
      <w:r w:rsidR="004B11FC">
        <w:rPr>
          <w:rFonts w:ascii="Arial" w:eastAsiaTheme="minorHAnsi" w:hAnsi="Arial" w:cs="Arial"/>
          <w:sz w:val="22"/>
          <w:szCs w:val="22"/>
          <w:lang w:eastAsia="en-US"/>
        </w:rPr>
        <w:t>t, értékelést követően a</w:t>
      </w:r>
      <w:r w:rsidRPr="008008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B11FC">
        <w:rPr>
          <w:rFonts w:ascii="Arial" w:eastAsiaTheme="minorHAnsi" w:hAnsi="Arial" w:cs="Arial"/>
          <w:sz w:val="22"/>
          <w:szCs w:val="22"/>
          <w:lang w:eastAsia="en-US"/>
        </w:rPr>
        <w:t xml:space="preserve">Tarsoly Erdélyi Mezőségért Egyesület betlehemi </w:t>
      </w:r>
      <w:proofErr w:type="gramStart"/>
      <w:r w:rsidR="004B11FC">
        <w:rPr>
          <w:rFonts w:ascii="Arial" w:eastAsiaTheme="minorHAnsi" w:hAnsi="Arial" w:cs="Arial"/>
          <w:sz w:val="22"/>
          <w:szCs w:val="22"/>
          <w:lang w:eastAsia="en-US"/>
        </w:rPr>
        <w:t xml:space="preserve">műsora </w:t>
      </w:r>
      <w:r w:rsidRPr="008008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B11FC">
        <w:rPr>
          <w:rFonts w:ascii="Arial" w:eastAsiaTheme="minorHAnsi" w:hAnsi="Arial" w:cs="Arial"/>
          <w:sz w:val="22"/>
          <w:szCs w:val="22"/>
          <w:lang w:eastAsia="en-US"/>
        </w:rPr>
        <w:t>varázsolt</w:t>
      </w:r>
      <w:proofErr w:type="gramEnd"/>
      <w:r w:rsidR="004B11F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008E7">
        <w:rPr>
          <w:rFonts w:ascii="Arial" w:eastAsiaTheme="minorHAnsi" w:hAnsi="Arial" w:cs="Arial"/>
          <w:sz w:val="22"/>
          <w:szCs w:val="22"/>
          <w:lang w:eastAsia="en-US"/>
        </w:rPr>
        <w:t xml:space="preserve">karácsonyi </w:t>
      </w:r>
      <w:r w:rsidR="004B11FC">
        <w:rPr>
          <w:rFonts w:ascii="Arial" w:eastAsiaTheme="minorHAnsi" w:hAnsi="Arial" w:cs="Arial"/>
          <w:sz w:val="22"/>
          <w:szCs w:val="22"/>
          <w:lang w:eastAsia="en-US"/>
        </w:rPr>
        <w:t xml:space="preserve">hangulatot </w:t>
      </w:r>
      <w:r w:rsidR="004B11FC">
        <w:rPr>
          <w:rFonts w:ascii="Arial" w:eastAsiaTheme="minorHAnsi" w:hAnsi="Arial" w:cs="Arial"/>
          <w:sz w:val="22"/>
          <w:szCs w:val="22"/>
          <w:lang w:eastAsia="en-US"/>
        </w:rPr>
        <w:lastRenderedPageBreak/>
        <w:t>szívünkbe.</w:t>
      </w:r>
      <w:r w:rsidRPr="008008E7">
        <w:rPr>
          <w:rFonts w:ascii="Arial" w:eastAsiaTheme="minorHAnsi" w:hAnsi="Arial" w:cs="Arial"/>
          <w:sz w:val="22"/>
          <w:szCs w:val="22"/>
          <w:lang w:eastAsia="en-US"/>
        </w:rPr>
        <w:t xml:space="preserve"> A műsor végén </w:t>
      </w:r>
      <w:r w:rsidR="007D0780">
        <w:rPr>
          <w:rFonts w:ascii="Arial" w:eastAsiaTheme="minorHAnsi" w:hAnsi="Arial" w:cs="Arial"/>
          <w:sz w:val="22"/>
          <w:szCs w:val="22"/>
          <w:lang w:eastAsia="en-US"/>
        </w:rPr>
        <w:t>a legaktívabb 31</w:t>
      </w:r>
      <w:r w:rsidRPr="008008E7">
        <w:rPr>
          <w:rFonts w:ascii="Arial" w:eastAsiaTheme="minorHAnsi" w:hAnsi="Arial" w:cs="Arial"/>
          <w:sz w:val="22"/>
          <w:szCs w:val="22"/>
          <w:lang w:eastAsia="en-US"/>
        </w:rPr>
        <w:t xml:space="preserve"> község könyvtárosa elismerésben részesült és ajándék</w:t>
      </w:r>
      <w:r w:rsidR="00061EF7">
        <w:rPr>
          <w:rFonts w:ascii="Arial" w:eastAsiaTheme="minorHAnsi" w:hAnsi="Arial" w:cs="Arial"/>
          <w:sz w:val="22"/>
          <w:szCs w:val="22"/>
          <w:lang w:eastAsia="en-US"/>
        </w:rPr>
        <w:t>ot vehetett át.</w:t>
      </w:r>
    </w:p>
    <w:p w:rsidR="00BB220F" w:rsidRPr="002F0D3E" w:rsidRDefault="0062355E" w:rsidP="004B11FC">
      <w:pPr>
        <w:shd w:val="clear" w:color="auto" w:fill="0070C0"/>
        <w:jc w:val="both"/>
        <w:rPr>
          <w:rFonts w:ascii="Arial" w:hAnsi="Arial" w:cs="Arial"/>
          <w:i/>
          <w:sz w:val="22"/>
          <w:szCs w:val="22"/>
        </w:rPr>
      </w:pPr>
      <w:r w:rsidRPr="002F0D3E">
        <w:rPr>
          <w:rFonts w:ascii="Arial" w:hAnsi="Arial" w:cs="Arial"/>
          <w:i/>
          <w:sz w:val="22"/>
          <w:szCs w:val="22"/>
        </w:rPr>
        <w:t xml:space="preserve"> </w:t>
      </w:r>
    </w:p>
    <w:p w:rsidR="007D0780" w:rsidRDefault="007D0780" w:rsidP="007C0FC1">
      <w:pPr>
        <w:pStyle w:val="Stlus1"/>
        <w:jc w:val="both"/>
        <w:rPr>
          <w:rFonts w:ascii="Arial" w:hAnsi="Arial" w:cs="Arial"/>
          <w:bCs w:val="0"/>
          <w:i/>
          <w:caps/>
          <w:sz w:val="22"/>
          <w:szCs w:val="22"/>
        </w:rPr>
      </w:pPr>
    </w:p>
    <w:p w:rsidR="008C09E4" w:rsidRDefault="00006FB5" w:rsidP="007C0FC1">
      <w:pPr>
        <w:pStyle w:val="Stlus1"/>
        <w:spacing w:after="120"/>
        <w:jc w:val="both"/>
        <w:rPr>
          <w:rFonts w:ascii="Arial" w:hAnsi="Arial" w:cs="Arial"/>
          <w:bCs w:val="0"/>
          <w:i/>
          <w:caps/>
          <w:sz w:val="22"/>
          <w:szCs w:val="22"/>
        </w:rPr>
      </w:pPr>
      <w:r>
        <w:rPr>
          <w:rFonts w:ascii="Arial" w:hAnsi="Arial" w:cs="Arial"/>
          <w:bCs w:val="0"/>
          <w:i/>
          <w:caps/>
          <w:sz w:val="22"/>
          <w:szCs w:val="22"/>
        </w:rPr>
        <w:t>csukás istván irodalmi vetélkedő</w:t>
      </w:r>
    </w:p>
    <w:p w:rsidR="00006FB5" w:rsidRPr="00006FB5" w:rsidRDefault="00006FB5" w:rsidP="00006FB5">
      <w:pPr>
        <w:jc w:val="both"/>
        <w:rPr>
          <w:rFonts w:ascii="Arial" w:hAnsi="Arial" w:cs="Arial"/>
          <w:sz w:val="22"/>
          <w:szCs w:val="22"/>
        </w:rPr>
      </w:pPr>
      <w:r w:rsidRPr="00006FB5">
        <w:rPr>
          <w:rFonts w:ascii="Arial" w:hAnsi="Arial" w:cs="Arial"/>
          <w:sz w:val="22"/>
          <w:szCs w:val="22"/>
        </w:rPr>
        <w:t>A Deák Ferenc Megyei és Városi Könyvtár Csukás István író tiszteletére vetélkedőt hirdet</w:t>
      </w:r>
      <w:r>
        <w:rPr>
          <w:rFonts w:ascii="Arial" w:hAnsi="Arial" w:cs="Arial"/>
          <w:sz w:val="22"/>
          <w:szCs w:val="22"/>
        </w:rPr>
        <w:t xml:space="preserve">. </w:t>
      </w:r>
      <w:r w:rsidRPr="00006FB5">
        <w:rPr>
          <w:rFonts w:ascii="Arial" w:hAnsi="Arial" w:cs="Arial"/>
          <w:sz w:val="22"/>
          <w:szCs w:val="22"/>
        </w:rPr>
        <w:t xml:space="preserve">A vetélkedő két fordulóból áll: egy online, írásos fordulóból, melyet április </w:t>
      </w:r>
      <w:proofErr w:type="gramStart"/>
      <w:r w:rsidRPr="00006FB5">
        <w:rPr>
          <w:rFonts w:ascii="Arial" w:hAnsi="Arial" w:cs="Arial"/>
          <w:sz w:val="22"/>
          <w:szCs w:val="22"/>
        </w:rPr>
        <w:t>11-én</w:t>
      </w:r>
      <w:proofErr w:type="gramEnd"/>
      <w:r w:rsidRPr="00006FB5">
        <w:rPr>
          <w:rFonts w:ascii="Arial" w:hAnsi="Arial" w:cs="Arial"/>
          <w:sz w:val="22"/>
          <w:szCs w:val="22"/>
        </w:rPr>
        <w:t xml:space="preserve"> a Költészet Napján indítunk útjára, és egy szóbeli megmérettetésből, melyen az írásbeli fordulón legjobban teljesítő első nyolc csapat méri össze tudását május 25-én, szombaton 9.00 órai kezdettel a Deák Fere</w:t>
      </w:r>
      <w:r>
        <w:rPr>
          <w:rFonts w:ascii="Arial" w:hAnsi="Arial" w:cs="Arial"/>
          <w:sz w:val="22"/>
          <w:szCs w:val="22"/>
        </w:rPr>
        <w:t xml:space="preserve">nc Megyei és Városi Könyvtárban. </w:t>
      </w:r>
      <w:r w:rsidRPr="00006FB5">
        <w:rPr>
          <w:rFonts w:ascii="Arial" w:hAnsi="Arial" w:cs="Arial"/>
          <w:sz w:val="22"/>
          <w:szCs w:val="22"/>
        </w:rPr>
        <w:t>A játékos vetélkedőre 4 fős csapatok jelentkezését várjuk. A csapatok összetételében javasoljuk, hogy több korosztályt képviseljenek, jelképesen egy család legyenek (gyerek, szülő, nagyszülő). Lehet „igazi” család (vérségi kötelék) vagy csak a játék kedvéért verbuválódott család. Megengedett, hogy csak gyerekekből álló csapat is jelentkezzen a vetélkedőre, de az eredményesebb részvétel érdekében ajánljuk legalább 1 felnőtt csatlakozását is.</w:t>
      </w:r>
    </w:p>
    <w:p w:rsidR="00006FB5" w:rsidRDefault="00006FB5" w:rsidP="00006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Bő</w:t>
      </w:r>
      <w:r w:rsidRPr="00006FB5">
        <w:rPr>
          <w:rFonts w:ascii="Arial" w:hAnsi="Arial" w:cs="Arial"/>
          <w:sz w:val="22"/>
          <w:szCs w:val="22"/>
        </w:rPr>
        <w:t>vebb információ</w:t>
      </w:r>
      <w:r>
        <w:rPr>
          <w:rFonts w:ascii="Arial" w:hAnsi="Arial" w:cs="Arial"/>
          <w:sz w:val="22"/>
          <w:szCs w:val="22"/>
        </w:rPr>
        <w:t xml:space="preserve"> weboldalunkon:</w:t>
      </w:r>
    </w:p>
    <w:p w:rsidR="00006FB5" w:rsidRPr="00006FB5" w:rsidRDefault="008B7CE3" w:rsidP="00006FB5">
      <w:pPr>
        <w:jc w:val="both"/>
        <w:rPr>
          <w:rFonts w:ascii="Arial" w:hAnsi="Arial" w:cs="Arial"/>
          <w:sz w:val="22"/>
          <w:szCs w:val="22"/>
        </w:rPr>
      </w:pPr>
      <w:hyperlink r:id="rId15" w:history="1">
        <w:r w:rsidR="00006FB5" w:rsidRPr="00F7599B">
          <w:rPr>
            <w:rStyle w:val="Hiperhivatkozs"/>
            <w:rFonts w:ascii="Arial" w:hAnsi="Arial" w:cs="Arial"/>
            <w:sz w:val="22"/>
            <w:szCs w:val="22"/>
          </w:rPr>
          <w:t>http://kszr.dfmvk.hu/dfmvk-aktualis/a-mese-orok-hiszen-a-kozonsege-is-orok---</w:t>
        </w:r>
      </w:hyperlink>
      <w:r w:rsidR="00006FB5">
        <w:rPr>
          <w:rFonts w:ascii="Arial" w:hAnsi="Arial" w:cs="Arial"/>
          <w:sz w:val="22"/>
          <w:szCs w:val="22"/>
        </w:rPr>
        <w:t xml:space="preserve"> </w:t>
      </w:r>
    </w:p>
    <w:p w:rsidR="00006FB5" w:rsidRDefault="00006FB5" w:rsidP="00006FB5">
      <w:pPr>
        <w:jc w:val="both"/>
        <w:rPr>
          <w:rFonts w:ascii="Arial" w:hAnsi="Arial" w:cs="Arial"/>
          <w:bCs/>
          <w:i/>
          <w:caps/>
          <w:sz w:val="22"/>
          <w:szCs w:val="22"/>
        </w:rPr>
      </w:pPr>
      <w:r w:rsidRPr="00006FB5">
        <w:rPr>
          <w:rFonts w:ascii="Arial" w:hAnsi="Arial" w:cs="Arial"/>
          <w:sz w:val="22"/>
          <w:szCs w:val="22"/>
        </w:rPr>
        <w:t>Jelentkezési határidő: 2019. március 31.</w:t>
      </w:r>
    </w:p>
    <w:p w:rsidR="008C09E4" w:rsidRPr="002F0D3E" w:rsidRDefault="008C09E4" w:rsidP="004B11FC">
      <w:pPr>
        <w:pStyle w:val="Stlus1"/>
        <w:shd w:val="clear" w:color="auto" w:fill="E36C0A" w:themeFill="accent6" w:themeFillShade="BF"/>
        <w:spacing w:after="120"/>
        <w:jc w:val="both"/>
        <w:rPr>
          <w:rFonts w:ascii="Arial" w:hAnsi="Arial" w:cs="Arial"/>
          <w:bCs w:val="0"/>
          <w:i/>
          <w:caps/>
          <w:sz w:val="22"/>
          <w:szCs w:val="22"/>
        </w:rPr>
      </w:pPr>
    </w:p>
    <w:p w:rsidR="008C74AC" w:rsidRDefault="00006FB5" w:rsidP="007C0FC1">
      <w:pPr>
        <w:pStyle w:val="Stlus1"/>
        <w:spacing w:after="120"/>
        <w:jc w:val="both"/>
        <w:rPr>
          <w:rFonts w:ascii="Arial" w:hAnsi="Arial" w:cs="Arial"/>
          <w:bCs w:val="0"/>
          <w:i/>
          <w:sz w:val="22"/>
          <w:szCs w:val="22"/>
        </w:rPr>
      </w:pPr>
      <w:r w:rsidRPr="00006FB5">
        <w:rPr>
          <w:rFonts w:ascii="Arial" w:hAnsi="Arial" w:cs="Arial"/>
          <w:bCs w:val="0"/>
          <w:i/>
          <w:sz w:val="22"/>
          <w:szCs w:val="22"/>
        </w:rPr>
        <w:t xml:space="preserve">FEL </w:t>
      </w:r>
      <w:proofErr w:type="gramStart"/>
      <w:r w:rsidRPr="00006FB5">
        <w:rPr>
          <w:rFonts w:ascii="Arial" w:hAnsi="Arial" w:cs="Arial"/>
          <w:bCs w:val="0"/>
          <w:i/>
          <w:sz w:val="22"/>
          <w:szCs w:val="22"/>
        </w:rPr>
        <w:t>A</w:t>
      </w:r>
      <w:proofErr w:type="gramEnd"/>
      <w:r w:rsidRPr="00006FB5">
        <w:rPr>
          <w:rFonts w:ascii="Arial" w:hAnsi="Arial" w:cs="Arial"/>
          <w:bCs w:val="0"/>
          <w:i/>
          <w:sz w:val="22"/>
          <w:szCs w:val="22"/>
        </w:rPr>
        <w:t xml:space="preserve"> NETRE ÖREGEM! 8</w:t>
      </w:r>
    </w:p>
    <w:p w:rsidR="00006FB5" w:rsidRDefault="00006FB5" w:rsidP="00597612">
      <w:pPr>
        <w:jc w:val="both"/>
        <w:rPr>
          <w:rFonts w:ascii="Arial" w:hAnsi="Arial" w:cs="Arial"/>
          <w:sz w:val="22"/>
          <w:szCs w:val="22"/>
        </w:rPr>
      </w:pPr>
      <w:r w:rsidRPr="00006FB5">
        <w:rPr>
          <w:rFonts w:ascii="Arial" w:hAnsi="Arial" w:cs="Arial"/>
          <w:bCs/>
          <w:sz w:val="22"/>
          <w:szCs w:val="22"/>
        </w:rPr>
        <w:t>A Deák Ferenc Megyei és Városi Könyvtár József Attila Városi Tagkönyvtára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06FB5">
        <w:rPr>
          <w:rFonts w:ascii="Arial" w:hAnsi="Arial" w:cs="Arial"/>
          <w:bCs/>
          <w:sz w:val="22"/>
          <w:szCs w:val="22"/>
        </w:rPr>
        <w:t>"Fel a Netre, öregem! 8"</w:t>
      </w:r>
      <w:r w:rsidR="00597612">
        <w:rPr>
          <w:rFonts w:ascii="Arial" w:hAnsi="Arial" w:cs="Arial"/>
          <w:bCs/>
          <w:sz w:val="22"/>
          <w:szCs w:val="22"/>
        </w:rPr>
        <w:t xml:space="preserve"> </w:t>
      </w:r>
      <w:r w:rsidRPr="00006FB5">
        <w:rPr>
          <w:rFonts w:ascii="Arial" w:hAnsi="Arial" w:cs="Arial"/>
          <w:bCs/>
          <w:sz w:val="22"/>
          <w:szCs w:val="22"/>
        </w:rPr>
        <w:t>címmel</w:t>
      </w:r>
      <w:r w:rsidR="00597612">
        <w:rPr>
          <w:rFonts w:ascii="Arial" w:hAnsi="Arial" w:cs="Arial"/>
          <w:bCs/>
          <w:sz w:val="22"/>
          <w:szCs w:val="22"/>
        </w:rPr>
        <w:t xml:space="preserve"> </w:t>
      </w:r>
      <w:r w:rsidRPr="00006FB5">
        <w:rPr>
          <w:rFonts w:ascii="Arial" w:hAnsi="Arial" w:cs="Arial"/>
          <w:bCs/>
          <w:sz w:val="22"/>
          <w:szCs w:val="22"/>
        </w:rPr>
        <w:t>10 fordulós online vetélkedőt hirdet Zala megyében</w:t>
      </w:r>
      <w:r w:rsidR="00597612">
        <w:rPr>
          <w:rFonts w:ascii="Arial" w:hAnsi="Arial" w:cs="Arial"/>
          <w:bCs/>
          <w:sz w:val="22"/>
          <w:szCs w:val="22"/>
        </w:rPr>
        <w:t xml:space="preserve"> </w:t>
      </w:r>
      <w:r w:rsidRPr="00006FB5">
        <w:rPr>
          <w:rFonts w:ascii="Arial" w:hAnsi="Arial" w:cs="Arial"/>
          <w:bCs/>
          <w:sz w:val="22"/>
          <w:szCs w:val="22"/>
        </w:rPr>
        <w:t>minden játékos kedvű felnőtt részére.</w:t>
      </w:r>
      <w:r w:rsidR="00597612">
        <w:rPr>
          <w:rFonts w:ascii="Arial" w:hAnsi="Arial" w:cs="Arial"/>
          <w:bCs/>
          <w:sz w:val="22"/>
          <w:szCs w:val="22"/>
        </w:rPr>
        <w:t xml:space="preserve"> </w:t>
      </w:r>
      <w:r w:rsidRPr="00006FB5">
        <w:rPr>
          <w:rFonts w:ascii="Arial" w:hAnsi="Arial" w:cs="Arial"/>
          <w:sz w:val="22"/>
          <w:szCs w:val="22"/>
        </w:rPr>
        <w:t>A havi rendszerességgel megjelenő feladatlapok megoldása által vállalkozó kedvű játékosaink megismerkedhetnek az internet kalandos világával, sokszínűségével. Az élet szinte minden területét átfogó kérdéssorok segítségével a résztvevők játékos formában bővíthetik ismereteiket.</w:t>
      </w:r>
      <w:r w:rsidR="00597612">
        <w:rPr>
          <w:rFonts w:ascii="Arial" w:hAnsi="Arial" w:cs="Arial"/>
          <w:sz w:val="22"/>
          <w:szCs w:val="22"/>
        </w:rPr>
        <w:t xml:space="preserve"> </w:t>
      </w:r>
      <w:r w:rsidRPr="00006FB5">
        <w:rPr>
          <w:rFonts w:ascii="Arial" w:hAnsi="Arial" w:cs="Arial"/>
          <w:sz w:val="22"/>
          <w:szCs w:val="22"/>
        </w:rPr>
        <w:t>A játékba egész évben fo</w:t>
      </w:r>
      <w:r w:rsidR="00597612">
        <w:rPr>
          <w:rFonts w:ascii="Arial" w:hAnsi="Arial" w:cs="Arial"/>
          <w:sz w:val="22"/>
          <w:szCs w:val="22"/>
        </w:rPr>
        <w:t>lyamatosan be lehet kapcsolódni. Bő</w:t>
      </w:r>
      <w:r w:rsidR="00597612" w:rsidRPr="00006FB5">
        <w:rPr>
          <w:rFonts w:ascii="Arial" w:hAnsi="Arial" w:cs="Arial"/>
          <w:sz w:val="22"/>
          <w:szCs w:val="22"/>
        </w:rPr>
        <w:t>vebb információ</w:t>
      </w:r>
      <w:r w:rsidR="00597612">
        <w:rPr>
          <w:rFonts w:ascii="Arial" w:hAnsi="Arial" w:cs="Arial"/>
          <w:sz w:val="22"/>
          <w:szCs w:val="22"/>
        </w:rPr>
        <w:t xml:space="preserve"> weboldalunkon: </w:t>
      </w:r>
      <w:hyperlink r:id="rId16" w:history="1">
        <w:r w:rsidR="00597612" w:rsidRPr="00F7599B">
          <w:rPr>
            <w:rStyle w:val="Hiperhivatkozs"/>
            <w:rFonts w:ascii="Arial" w:hAnsi="Arial" w:cs="Arial"/>
            <w:sz w:val="22"/>
            <w:szCs w:val="22"/>
          </w:rPr>
          <w:t>http://kszr.dfmvk.hu/dfmvk-aktualis/felhivas-fel-a-netre-oregem8-</w:t>
        </w:r>
      </w:hyperlink>
      <w:r w:rsidR="00597612">
        <w:rPr>
          <w:rFonts w:ascii="Arial" w:hAnsi="Arial" w:cs="Arial"/>
          <w:sz w:val="22"/>
          <w:szCs w:val="22"/>
        </w:rPr>
        <w:t xml:space="preserve"> </w:t>
      </w:r>
    </w:p>
    <w:p w:rsidR="00597612" w:rsidRPr="00006FB5" w:rsidRDefault="00597612" w:rsidP="00597612">
      <w:pPr>
        <w:jc w:val="both"/>
        <w:rPr>
          <w:rFonts w:ascii="Arial" w:hAnsi="Arial" w:cs="Arial"/>
          <w:sz w:val="22"/>
          <w:szCs w:val="22"/>
        </w:rPr>
      </w:pPr>
    </w:p>
    <w:p w:rsidR="00006FB5" w:rsidRDefault="00006FB5" w:rsidP="00597612">
      <w:pPr>
        <w:pStyle w:val="Stlus1"/>
        <w:shd w:val="clear" w:color="auto" w:fill="FF00FF"/>
        <w:spacing w:after="120"/>
        <w:jc w:val="both"/>
        <w:rPr>
          <w:rFonts w:ascii="Arial" w:hAnsi="Arial" w:cs="Arial"/>
          <w:bCs w:val="0"/>
          <w:i/>
          <w:sz w:val="22"/>
          <w:szCs w:val="22"/>
        </w:rPr>
      </w:pPr>
    </w:p>
    <w:p w:rsidR="00597612" w:rsidRDefault="00597612" w:rsidP="00597612">
      <w:pPr>
        <w:pStyle w:val="Stlus1"/>
        <w:shd w:val="clear" w:color="auto" w:fill="FFFFFF" w:themeFill="background1"/>
        <w:jc w:val="both"/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</w:pPr>
    </w:p>
    <w:p w:rsidR="00597612" w:rsidRPr="00597612" w:rsidRDefault="00597612" w:rsidP="00597612">
      <w:pPr>
        <w:pStyle w:val="Stlus1"/>
        <w:shd w:val="clear" w:color="auto" w:fill="FFFFFF" w:themeFill="background1"/>
        <w:spacing w:after="120"/>
        <w:jc w:val="both"/>
        <w:rPr>
          <w:rFonts w:ascii="Arial" w:hAnsi="Arial" w:cs="Arial"/>
          <w:i/>
          <w:color w:val="211F1D"/>
          <w:sz w:val="22"/>
          <w:szCs w:val="22"/>
          <w:shd w:val="clear" w:color="auto" w:fill="F7F6F4"/>
        </w:rPr>
      </w:pPr>
      <w:r w:rsidRPr="00597612">
        <w:rPr>
          <w:rFonts w:ascii="Arial" w:hAnsi="Arial" w:cs="Arial"/>
          <w:i/>
          <w:color w:val="211F1D"/>
          <w:sz w:val="22"/>
          <w:szCs w:val="22"/>
          <w:shd w:val="clear" w:color="auto" w:fill="F7F6F4"/>
        </w:rPr>
        <w:t>INTERNET FIESTA 2019</w:t>
      </w:r>
    </w:p>
    <w:p w:rsidR="00597612" w:rsidRDefault="00597612" w:rsidP="00597612">
      <w:pPr>
        <w:pStyle w:val="Stlus1"/>
        <w:shd w:val="clear" w:color="auto" w:fill="FFFFFF" w:themeFill="background1"/>
        <w:jc w:val="both"/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</w:pP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FFFFF" w:themeFill="background1"/>
        </w:rPr>
        <w:t>Két évtizedes hagyományra tekintünk vissza, amikor az Informatikai és Könyvtári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  <w:t xml:space="preserve"> 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FFFFF" w:themeFill="background1"/>
        </w:rPr>
        <w:t>Szövetség – a Nemzeti Kulturális Alap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  <w:t xml:space="preserve"> 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FFFFF" w:themeFill="background1"/>
        </w:rPr>
        <w:t>támogatásával – Internet Fiestára hívja a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  <w:t xml:space="preserve"> </w:t>
      </w:r>
      <w:r>
        <w:rPr>
          <w:rFonts w:ascii="Arial" w:hAnsi="Arial" w:cs="Arial"/>
          <w:b w:val="0"/>
          <w:color w:val="211F1D"/>
          <w:sz w:val="22"/>
          <w:szCs w:val="22"/>
          <w:shd w:val="clear" w:color="auto" w:fill="FFFFFF" w:themeFill="background1"/>
        </w:rPr>
        <w:t xml:space="preserve">könyvtárakat </w:t>
      </w:r>
      <w:r w:rsidRPr="00597612">
        <w:rPr>
          <w:rFonts w:ascii="Arial" w:hAnsi="Arial" w:cs="Arial"/>
          <w:b w:val="0"/>
          <w:i/>
          <w:color w:val="211F1D"/>
          <w:sz w:val="22"/>
          <w:szCs w:val="22"/>
          <w:shd w:val="clear" w:color="auto" w:fill="FFFFFF" w:themeFill="background1"/>
        </w:rPr>
        <w:t>2019. március 21-28.</w:t>
      </w:r>
      <w:r>
        <w:rPr>
          <w:rFonts w:ascii="Arial" w:hAnsi="Arial" w:cs="Arial"/>
          <w:b w:val="0"/>
          <w:color w:val="211F1D"/>
          <w:sz w:val="22"/>
          <w:szCs w:val="22"/>
          <w:shd w:val="clear" w:color="auto" w:fill="FFFFFF" w:themeFill="background1"/>
        </w:rPr>
        <w:t xml:space="preserve"> között.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FFFFF" w:themeFill="background1"/>
        </w:rPr>
        <w:br/>
        <w:t>Kérjük a könyvtárakat, csatlakozzanak az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  <w:t xml:space="preserve"> 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FFFFF" w:themeFill="background1"/>
        </w:rPr>
        <w:t>eseményhez, szervezzenek érdekes,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  <w:t xml:space="preserve"> 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FFFFF" w:themeFill="background1"/>
        </w:rPr>
        <w:t>informatív és hasznos programokat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  <w:t xml:space="preserve"> 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FFFFF" w:themeFill="background1"/>
        </w:rPr>
        <w:t>olvasóiknak, használóiknak, településük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  <w:t xml:space="preserve"> 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FFFFF" w:themeFill="background1"/>
        </w:rPr>
        <w:t>lakóinak annak érdekében, hogy minél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  <w:t xml:space="preserve"> </w:t>
      </w:r>
      <w:r w:rsidRPr="00597612">
        <w:rPr>
          <w:rFonts w:ascii="Arial" w:hAnsi="Arial" w:cs="Arial"/>
          <w:b w:val="0"/>
          <w:color w:val="211F1D"/>
          <w:sz w:val="22"/>
          <w:szCs w:val="22"/>
          <w:shd w:val="clear" w:color="auto" w:fill="FFFFFF" w:themeFill="background1"/>
        </w:rPr>
        <w:t xml:space="preserve">tovább bővüljön a világhálót ismerők és </w:t>
      </w:r>
      <w:r w:rsidR="00406C23"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  <w:t xml:space="preserve">használók köre. </w:t>
      </w:r>
      <w:r>
        <w:rPr>
          <w:rFonts w:ascii="Arial" w:hAnsi="Arial" w:cs="Arial"/>
          <w:b w:val="0"/>
          <w:color w:val="211F1D"/>
          <w:sz w:val="22"/>
          <w:szCs w:val="22"/>
          <w:shd w:val="clear" w:color="auto" w:fill="F7F6F4"/>
        </w:rPr>
        <w:t>A programok regisztrálásának határideje 2019. március 14.</w:t>
      </w:r>
    </w:p>
    <w:p w:rsidR="008D5567" w:rsidRPr="002F0D3E" w:rsidRDefault="008D5567" w:rsidP="007C0FC1">
      <w:pPr>
        <w:shd w:val="clear" w:color="auto" w:fill="00B050"/>
        <w:jc w:val="both"/>
        <w:rPr>
          <w:rFonts w:ascii="Arial" w:hAnsi="Arial" w:cs="Arial"/>
          <w:i/>
          <w:sz w:val="22"/>
          <w:szCs w:val="22"/>
        </w:rPr>
      </w:pPr>
    </w:p>
    <w:p w:rsidR="00A463EE" w:rsidRDefault="00A463EE" w:rsidP="007C0FC1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EF194F" w:rsidRDefault="00EF194F" w:rsidP="007C0FC1">
      <w:pPr>
        <w:spacing w:after="120"/>
        <w:jc w:val="both"/>
        <w:rPr>
          <w:rFonts w:ascii="Arial" w:hAnsi="Arial" w:cs="Arial"/>
          <w:b/>
          <w:i/>
          <w:caps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>ALaPFOKÚ KÖNYVTÁROS TANFOLYAM</w:t>
      </w:r>
    </w:p>
    <w:p w:rsidR="00EF194F" w:rsidRDefault="00EF194F" w:rsidP="007C0F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</w:t>
      </w:r>
      <w:r w:rsidRPr="00EF194F">
        <w:rPr>
          <w:rFonts w:ascii="Arial" w:hAnsi="Arial" w:cs="Arial"/>
          <w:sz w:val="22"/>
          <w:szCs w:val="22"/>
        </w:rPr>
        <w:t xml:space="preserve">eák </w:t>
      </w:r>
      <w:r>
        <w:rPr>
          <w:rFonts w:ascii="Arial" w:hAnsi="Arial" w:cs="Arial"/>
          <w:sz w:val="22"/>
          <w:szCs w:val="22"/>
        </w:rPr>
        <w:t>F</w:t>
      </w:r>
      <w:r w:rsidRPr="00EF194F">
        <w:rPr>
          <w:rFonts w:ascii="Arial" w:hAnsi="Arial" w:cs="Arial"/>
          <w:sz w:val="22"/>
          <w:szCs w:val="22"/>
        </w:rPr>
        <w:t xml:space="preserve">erenc </w:t>
      </w:r>
      <w:r>
        <w:rPr>
          <w:rFonts w:ascii="Arial" w:hAnsi="Arial" w:cs="Arial"/>
          <w:sz w:val="22"/>
          <w:szCs w:val="22"/>
        </w:rPr>
        <w:t>M</w:t>
      </w:r>
      <w:r w:rsidRPr="00EF194F">
        <w:rPr>
          <w:rFonts w:ascii="Arial" w:hAnsi="Arial" w:cs="Arial"/>
          <w:sz w:val="22"/>
          <w:szCs w:val="22"/>
        </w:rPr>
        <w:t>egyei</w:t>
      </w:r>
      <w:r>
        <w:rPr>
          <w:rFonts w:ascii="Arial" w:hAnsi="Arial" w:cs="Arial"/>
          <w:sz w:val="22"/>
          <w:szCs w:val="22"/>
        </w:rPr>
        <w:t xml:space="preserve"> és Városi Könyvtár alapfokú könyvtáros ta</w:t>
      </w:r>
      <w:r w:rsidR="00406C23">
        <w:rPr>
          <w:rFonts w:ascii="Arial" w:hAnsi="Arial" w:cs="Arial"/>
          <w:sz w:val="22"/>
          <w:szCs w:val="22"/>
        </w:rPr>
        <w:t xml:space="preserve">nfolyamot szervez 2019. </w:t>
      </w:r>
      <w:r>
        <w:rPr>
          <w:rFonts w:ascii="Arial" w:hAnsi="Arial" w:cs="Arial"/>
          <w:sz w:val="22"/>
          <w:szCs w:val="22"/>
        </w:rPr>
        <w:t xml:space="preserve">áprilisban. A tanfolyam </w:t>
      </w:r>
      <w:r w:rsidR="002741D4">
        <w:rPr>
          <w:rFonts w:ascii="Arial" w:hAnsi="Arial" w:cs="Arial"/>
          <w:sz w:val="22"/>
          <w:szCs w:val="22"/>
        </w:rPr>
        <w:t xml:space="preserve">pontos </w:t>
      </w:r>
      <w:r>
        <w:rPr>
          <w:rFonts w:ascii="Arial" w:hAnsi="Arial" w:cs="Arial"/>
          <w:sz w:val="22"/>
          <w:szCs w:val="22"/>
        </w:rPr>
        <w:t>kezdési időpontjáról</w:t>
      </w:r>
      <w:r w:rsidR="002741D4">
        <w:rPr>
          <w:rFonts w:ascii="Arial" w:hAnsi="Arial" w:cs="Arial"/>
          <w:sz w:val="22"/>
          <w:szCs w:val="22"/>
        </w:rPr>
        <w:t xml:space="preserve"> kapcsolattartójától érdeklődhet</w:t>
      </w:r>
      <w:r>
        <w:rPr>
          <w:rFonts w:ascii="Arial" w:hAnsi="Arial" w:cs="Arial"/>
          <w:sz w:val="22"/>
          <w:szCs w:val="22"/>
        </w:rPr>
        <w:t>, illetve bővebb információt talál</w:t>
      </w:r>
      <w:r w:rsidR="00D327D3">
        <w:rPr>
          <w:rFonts w:ascii="Arial" w:hAnsi="Arial" w:cs="Arial"/>
          <w:sz w:val="22"/>
          <w:szCs w:val="22"/>
        </w:rPr>
        <w:t xml:space="preserve"> honlapunkon.</w:t>
      </w:r>
    </w:p>
    <w:p w:rsidR="00D327D3" w:rsidRDefault="008B7CE3" w:rsidP="007C0FC1">
      <w:pPr>
        <w:jc w:val="both"/>
        <w:rPr>
          <w:rFonts w:ascii="Arial" w:hAnsi="Arial" w:cs="Arial"/>
          <w:sz w:val="22"/>
          <w:szCs w:val="22"/>
        </w:rPr>
      </w:pPr>
      <w:hyperlink r:id="rId17" w:history="1">
        <w:r w:rsidR="00D327D3" w:rsidRPr="00F7599B">
          <w:rPr>
            <w:rStyle w:val="Hiperhivatkozs"/>
            <w:rFonts w:ascii="Arial" w:hAnsi="Arial" w:cs="Arial"/>
            <w:sz w:val="22"/>
            <w:szCs w:val="22"/>
          </w:rPr>
          <w:t>http://kszr.dfmvk.hu/</w:t>
        </w:r>
      </w:hyperlink>
      <w:r w:rsidR="00D327D3">
        <w:rPr>
          <w:rFonts w:ascii="Arial" w:hAnsi="Arial" w:cs="Arial"/>
          <w:sz w:val="22"/>
          <w:szCs w:val="22"/>
        </w:rPr>
        <w:t xml:space="preserve"> </w:t>
      </w:r>
    </w:p>
    <w:p w:rsidR="00D327D3" w:rsidRDefault="00D327D3" w:rsidP="007C0FC1">
      <w:pPr>
        <w:jc w:val="both"/>
        <w:rPr>
          <w:rFonts w:ascii="Arial" w:hAnsi="Arial" w:cs="Arial"/>
          <w:sz w:val="22"/>
          <w:szCs w:val="22"/>
        </w:rPr>
      </w:pPr>
    </w:p>
    <w:p w:rsidR="00D327D3" w:rsidRPr="00EF194F" w:rsidRDefault="00D327D3" w:rsidP="00D327D3">
      <w:pPr>
        <w:shd w:val="clear" w:color="auto" w:fill="996633"/>
        <w:jc w:val="both"/>
        <w:rPr>
          <w:rFonts w:ascii="Arial" w:hAnsi="Arial" w:cs="Arial"/>
          <w:caps/>
          <w:sz w:val="22"/>
          <w:szCs w:val="22"/>
        </w:rPr>
      </w:pPr>
    </w:p>
    <w:p w:rsidR="00D327D3" w:rsidRDefault="00D327D3" w:rsidP="007C0FC1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602A47" w:rsidRDefault="004C0426" w:rsidP="007C0FC1">
      <w:pPr>
        <w:spacing w:after="120"/>
        <w:jc w:val="both"/>
        <w:rPr>
          <w:rFonts w:ascii="Arial" w:hAnsi="Arial" w:cs="Arial"/>
          <w:b/>
          <w:i/>
          <w:caps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 xml:space="preserve">AMIT </w:t>
      </w:r>
      <w:proofErr w:type="gramStart"/>
      <w:r>
        <w:rPr>
          <w:rFonts w:ascii="Arial" w:hAnsi="Arial" w:cs="Arial"/>
          <w:b/>
          <w:i/>
          <w:caps/>
          <w:sz w:val="22"/>
          <w:szCs w:val="22"/>
        </w:rPr>
        <w:t>A</w:t>
      </w:r>
      <w:proofErr w:type="gramEnd"/>
      <w:r>
        <w:rPr>
          <w:rFonts w:ascii="Arial" w:hAnsi="Arial" w:cs="Arial"/>
          <w:b/>
          <w:i/>
          <w:caps/>
          <w:sz w:val="22"/>
          <w:szCs w:val="22"/>
        </w:rPr>
        <w:t xml:space="preserve"> </w:t>
      </w:r>
      <w:r w:rsidR="00602A47">
        <w:rPr>
          <w:rFonts w:ascii="Arial" w:hAnsi="Arial" w:cs="Arial"/>
          <w:b/>
          <w:i/>
          <w:caps/>
          <w:sz w:val="22"/>
          <w:szCs w:val="22"/>
        </w:rPr>
        <w:t xml:space="preserve">KÖNYVTÁRI </w:t>
      </w:r>
      <w:r>
        <w:rPr>
          <w:rFonts w:ascii="Arial" w:hAnsi="Arial" w:cs="Arial"/>
          <w:b/>
          <w:i/>
          <w:caps/>
          <w:sz w:val="22"/>
          <w:szCs w:val="22"/>
        </w:rPr>
        <w:t>r</w:t>
      </w:r>
      <w:r w:rsidR="00602A47">
        <w:rPr>
          <w:rFonts w:ascii="Arial" w:hAnsi="Arial" w:cs="Arial"/>
          <w:b/>
          <w:i/>
          <w:caps/>
          <w:sz w:val="22"/>
          <w:szCs w:val="22"/>
        </w:rPr>
        <w:t>ENDEZVÉNYEK</w:t>
      </w:r>
      <w:r>
        <w:rPr>
          <w:rFonts w:ascii="Arial" w:hAnsi="Arial" w:cs="Arial"/>
          <w:b/>
          <w:i/>
          <w:caps/>
          <w:sz w:val="22"/>
          <w:szCs w:val="22"/>
        </w:rPr>
        <w:t>-</w:t>
      </w:r>
      <w:r w:rsidR="00602A47">
        <w:rPr>
          <w:rFonts w:ascii="Arial" w:hAnsi="Arial" w:cs="Arial"/>
          <w:b/>
          <w:i/>
          <w:caps/>
          <w:sz w:val="22"/>
          <w:szCs w:val="22"/>
        </w:rPr>
        <w:t>RŐL TUDNI ÉRDEMES</w:t>
      </w:r>
    </w:p>
    <w:p w:rsidR="00602A47" w:rsidRPr="00602A47" w:rsidRDefault="00602A47" w:rsidP="007C0FC1">
      <w:pPr>
        <w:spacing w:after="1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A Deák Ferenc Megyei és Városi Könyvtár évente anyagilag is </w:t>
      </w:r>
      <w:r w:rsidR="00727915"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támogatja 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proofErr w:type="gramStart"/>
      <w:r w:rsidR="001B409B">
        <w:rPr>
          <w:rFonts w:ascii="Arial" w:eastAsiaTheme="minorHAnsi" w:hAnsi="Arial" w:cs="Arial"/>
          <w:sz w:val="22"/>
          <w:szCs w:val="22"/>
          <w:lang w:eastAsia="en-US"/>
        </w:rPr>
        <w:t xml:space="preserve">települési 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602A47">
        <w:rPr>
          <w:rFonts w:ascii="Arial" w:eastAsiaTheme="minorHAnsi" w:hAnsi="Arial" w:cs="Arial"/>
          <w:sz w:val="22"/>
          <w:szCs w:val="22"/>
          <w:lang w:eastAsia="en-US"/>
        </w:rPr>
        <w:t>szolgáltatóhelyek</w:t>
      </w:r>
      <w:proofErr w:type="spellEnd"/>
      <w:proofErr w:type="gramEnd"/>
      <w:r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B409B">
        <w:rPr>
          <w:rFonts w:ascii="Arial" w:eastAsiaTheme="minorHAnsi" w:hAnsi="Arial" w:cs="Arial"/>
          <w:sz w:val="22"/>
          <w:szCs w:val="22"/>
          <w:lang w:eastAsia="en-US"/>
        </w:rPr>
        <w:t xml:space="preserve">könyvtári 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>rendezvényeit. Elsősorban könyvtárhoz, olvasáshoz, irodalomhoz, informatikai</w:t>
      </w:r>
      <w:r w:rsidR="004C042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602A47">
        <w:rPr>
          <w:rFonts w:ascii="Arial" w:eastAsiaTheme="minorHAnsi" w:hAnsi="Arial" w:cs="Arial"/>
          <w:sz w:val="22"/>
          <w:szCs w:val="22"/>
          <w:lang w:eastAsia="en-US"/>
        </w:rPr>
        <w:t>tudásszer</w:t>
      </w:r>
      <w:r w:rsidR="004C0426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>zéshez</w:t>
      </w:r>
      <w:proofErr w:type="spellEnd"/>
      <w:r w:rsidRPr="00602A47">
        <w:rPr>
          <w:rFonts w:ascii="Arial" w:eastAsiaTheme="minorHAnsi" w:hAnsi="Arial" w:cs="Arial"/>
          <w:sz w:val="22"/>
          <w:szCs w:val="22"/>
          <w:lang w:eastAsia="en-US"/>
        </w:rPr>
        <w:t>, népi kultúrához, egyéb isme</w:t>
      </w:r>
      <w:r w:rsidR="00A463EE">
        <w:rPr>
          <w:rFonts w:ascii="Arial" w:eastAsiaTheme="minorHAnsi" w:hAnsi="Arial" w:cs="Arial"/>
          <w:sz w:val="22"/>
          <w:szCs w:val="22"/>
          <w:lang w:eastAsia="en-US"/>
        </w:rPr>
        <w:t>retszerzéshez köthető programokat szervezünk és finanszírozunk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463EE">
        <w:rPr>
          <w:rFonts w:ascii="Arial" w:eastAsiaTheme="minorHAnsi" w:hAnsi="Arial" w:cs="Arial"/>
          <w:sz w:val="22"/>
          <w:szCs w:val="22"/>
          <w:lang w:eastAsia="en-US"/>
        </w:rPr>
        <w:t xml:space="preserve"> Évente 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4 könyvtári rendezvény </w:t>
      </w:r>
      <w:r w:rsidR="00A463EE">
        <w:rPr>
          <w:rFonts w:ascii="Arial" w:eastAsiaTheme="minorHAnsi" w:hAnsi="Arial" w:cs="Arial"/>
          <w:sz w:val="22"/>
          <w:szCs w:val="22"/>
          <w:lang w:eastAsia="en-US"/>
        </w:rPr>
        <w:t xml:space="preserve">megtartása </w:t>
      </w:r>
      <w:proofErr w:type="gramStart"/>
      <w:r w:rsidR="00A463EE">
        <w:rPr>
          <w:rFonts w:ascii="Arial" w:eastAsiaTheme="minorHAnsi" w:hAnsi="Arial" w:cs="Arial"/>
          <w:sz w:val="22"/>
          <w:szCs w:val="22"/>
          <w:lang w:eastAsia="en-US"/>
        </w:rPr>
        <w:t xml:space="preserve">kötelező 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 saját</w:t>
      </w:r>
      <w:proofErr w:type="gramEnd"/>
      <w:r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 erőből </w:t>
      </w:r>
      <w:r w:rsidR="00A463EE">
        <w:rPr>
          <w:rFonts w:ascii="Arial" w:eastAsiaTheme="minorHAnsi" w:hAnsi="Arial" w:cs="Arial"/>
          <w:sz w:val="22"/>
          <w:szCs w:val="22"/>
          <w:lang w:eastAsia="en-US"/>
        </w:rPr>
        <w:t xml:space="preserve">illetve KSZR forrásból 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>megvalósítva.</w:t>
      </w:r>
      <w:r w:rsidR="001B409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>A programot lehetőség szerint a könyvtárban kell megtartani.</w:t>
      </w:r>
      <w:r w:rsidR="001B409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>Mindig előre kell jelezni a kapcsolattartónak a rendezvényigényt.</w:t>
      </w:r>
      <w:r w:rsidR="001B409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727915">
        <w:rPr>
          <w:rFonts w:ascii="Arial" w:eastAsiaTheme="minorHAnsi" w:hAnsi="Arial" w:cs="Arial"/>
          <w:sz w:val="22"/>
          <w:szCs w:val="22"/>
          <w:lang w:eastAsia="en-US"/>
        </w:rPr>
        <w:t>program után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 jelenteni </w:t>
      </w:r>
      <w:r w:rsidR="00727915"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kell 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>a létszámadatot (gyerek, felnőtt), valamint fotót kell küldeni a kapcsolattartónak.</w:t>
      </w:r>
      <w:r w:rsidR="001B409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A meghívón, plakáton, újságcikkben, </w:t>
      </w:r>
      <w:proofErr w:type="spellStart"/>
      <w:r w:rsidRPr="00602A47">
        <w:rPr>
          <w:rFonts w:ascii="Arial" w:eastAsiaTheme="minorHAnsi" w:hAnsi="Arial" w:cs="Arial"/>
          <w:sz w:val="22"/>
          <w:szCs w:val="22"/>
          <w:lang w:eastAsia="en-US"/>
        </w:rPr>
        <w:t>Facebookon</w:t>
      </w:r>
      <w:proofErr w:type="spellEnd"/>
      <w:r w:rsidRPr="00602A47">
        <w:rPr>
          <w:rFonts w:ascii="Arial" w:eastAsiaTheme="minorHAnsi" w:hAnsi="Arial" w:cs="Arial"/>
          <w:sz w:val="22"/>
          <w:szCs w:val="22"/>
          <w:lang w:eastAsia="en-US"/>
        </w:rPr>
        <w:t xml:space="preserve"> stb. mindig szerepeljen támogatóként a megyei könyvtár.</w:t>
      </w:r>
      <w:r w:rsidR="001B409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B409B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Hamarosan megjelenő rendezvényajánlónkból új ötleteket meríthetnek helyi programjaikhoz a települések. </w:t>
      </w:r>
    </w:p>
    <w:p w:rsidR="00D41229" w:rsidRDefault="00D41229" w:rsidP="004B11FC">
      <w:pPr>
        <w:shd w:val="clear" w:color="auto" w:fill="7030A0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47219B" w:rsidRDefault="00D04EC2" w:rsidP="007C0FC1">
      <w:pPr>
        <w:spacing w:after="120"/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D04EC2">
        <w:rPr>
          <w:rFonts w:ascii="Arial" w:hAnsi="Arial" w:cs="Arial"/>
          <w:b/>
          <w:i/>
          <w:caps/>
          <w:sz w:val="22"/>
          <w:szCs w:val="22"/>
        </w:rPr>
        <w:t>ESZKÖZBESZERZÉSI KISOKOS</w:t>
      </w:r>
    </w:p>
    <w:p w:rsidR="005B10F4" w:rsidRPr="005B10F4" w:rsidRDefault="001B409B" w:rsidP="007C0FC1">
      <w:pPr>
        <w:spacing w:after="1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2019-ben is komoly összeget fordítunk a települési könyvtárak </w:t>
      </w:r>
      <w:r w:rsidR="005B10F4" w:rsidRPr="005B10F4">
        <w:rPr>
          <w:rFonts w:ascii="Arial" w:eastAsiaTheme="minorHAnsi" w:hAnsi="Arial" w:cs="Arial"/>
          <w:sz w:val="22"/>
          <w:szCs w:val="22"/>
          <w:lang w:eastAsia="en-US"/>
        </w:rPr>
        <w:t>eszköz</w:t>
      </w:r>
      <w:r>
        <w:rPr>
          <w:rFonts w:ascii="Arial" w:eastAsiaTheme="minorHAnsi" w:hAnsi="Arial" w:cs="Arial"/>
          <w:sz w:val="22"/>
          <w:szCs w:val="22"/>
          <w:lang w:eastAsia="en-US"/>
        </w:rPr>
        <w:t>einek korszerűsíté</w:t>
      </w:r>
      <w:r w:rsidR="000C268F">
        <w:rPr>
          <w:rFonts w:ascii="Arial" w:eastAsiaTheme="minorHAnsi" w:hAnsi="Arial" w:cs="Arial"/>
          <w:sz w:val="22"/>
          <w:szCs w:val="22"/>
          <w:lang w:eastAsia="en-US"/>
        </w:rPr>
        <w:t xml:space="preserve">sére. 2019. </w:t>
      </w:r>
      <w:r>
        <w:rPr>
          <w:rFonts w:ascii="Arial" w:eastAsiaTheme="minorHAnsi" w:hAnsi="Arial" w:cs="Arial"/>
          <w:sz w:val="22"/>
          <w:szCs w:val="22"/>
          <w:lang w:eastAsia="en-US"/>
        </w:rPr>
        <w:t>március 31-ig</w:t>
      </w:r>
      <w:r w:rsidR="005B10F4" w:rsidRPr="005B10F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C268F">
        <w:rPr>
          <w:rFonts w:ascii="Arial" w:eastAsiaTheme="minorHAnsi" w:hAnsi="Arial" w:cs="Arial"/>
          <w:sz w:val="22"/>
          <w:szCs w:val="22"/>
          <w:lang w:eastAsia="en-US"/>
        </w:rPr>
        <w:t xml:space="preserve">várjuk az igények beérkezését, majd azt követően június 31-ig sor kerül azok beszerzésére. </w:t>
      </w:r>
      <w:r w:rsidR="005B10F4" w:rsidRPr="005B10F4">
        <w:rPr>
          <w:rFonts w:ascii="Arial" w:eastAsiaTheme="minorHAnsi" w:hAnsi="Arial" w:cs="Arial"/>
          <w:sz w:val="22"/>
          <w:szCs w:val="22"/>
          <w:lang w:eastAsia="en-US"/>
        </w:rPr>
        <w:t>A település polgármestere átvételi elismervénnyel veszi át a kapott eszközt, mely a megyei könyvtár tulajdonát képezi.</w:t>
      </w:r>
      <w:r w:rsidR="000C26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B10F4" w:rsidRPr="005B10F4">
        <w:rPr>
          <w:rFonts w:ascii="Arial" w:eastAsiaTheme="minorHAnsi" w:hAnsi="Arial" w:cs="Arial"/>
          <w:sz w:val="22"/>
          <w:szCs w:val="22"/>
          <w:lang w:eastAsia="en-US"/>
        </w:rPr>
        <w:t xml:space="preserve">Az eszközt a könyvtári </w:t>
      </w:r>
      <w:proofErr w:type="spellStart"/>
      <w:r w:rsidR="005B10F4" w:rsidRPr="005B10F4">
        <w:rPr>
          <w:rFonts w:ascii="Arial" w:eastAsiaTheme="minorHAnsi" w:hAnsi="Arial" w:cs="Arial"/>
          <w:sz w:val="22"/>
          <w:szCs w:val="22"/>
          <w:lang w:eastAsia="en-US"/>
        </w:rPr>
        <w:t>szolgáltatóhelyen</w:t>
      </w:r>
      <w:proofErr w:type="spellEnd"/>
      <w:r w:rsidR="005B10F4" w:rsidRPr="005B10F4">
        <w:rPr>
          <w:rFonts w:ascii="Arial" w:eastAsiaTheme="minorHAnsi" w:hAnsi="Arial" w:cs="Arial"/>
          <w:sz w:val="22"/>
          <w:szCs w:val="22"/>
          <w:lang w:eastAsia="en-US"/>
        </w:rPr>
        <w:t xml:space="preserve"> kell elhelyezni, melyet a megyei könyvtár munkatársa az eszközleltár során ellenőriz.</w:t>
      </w:r>
    </w:p>
    <w:p w:rsidR="007C0FC1" w:rsidRPr="005B10F4" w:rsidRDefault="005B10F4" w:rsidP="007C0FC1">
      <w:pPr>
        <w:spacing w:after="1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10F4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proofErr w:type="spellStart"/>
      <w:r w:rsidRPr="005B10F4">
        <w:rPr>
          <w:rFonts w:ascii="Arial" w:eastAsiaTheme="minorHAnsi" w:hAnsi="Arial" w:cs="Arial"/>
          <w:sz w:val="22"/>
          <w:szCs w:val="22"/>
          <w:lang w:eastAsia="en-US"/>
        </w:rPr>
        <w:t>szolgáltatóhely</w:t>
      </w:r>
      <w:proofErr w:type="spellEnd"/>
      <w:r w:rsidRPr="005B10F4">
        <w:rPr>
          <w:rFonts w:ascii="Arial" w:eastAsiaTheme="minorHAnsi" w:hAnsi="Arial" w:cs="Arial"/>
          <w:sz w:val="22"/>
          <w:szCs w:val="22"/>
          <w:lang w:eastAsia="en-US"/>
        </w:rPr>
        <w:t xml:space="preserve"> fenntartója felelősséggel tartozik az eszköz rendeltetésszerű használatáért és meglétéért.</w:t>
      </w:r>
    </w:p>
    <w:p w:rsidR="00C03ACB" w:rsidRPr="005B10F4" w:rsidRDefault="00C03ACB" w:rsidP="007C0FC1">
      <w:pPr>
        <w:shd w:val="clear" w:color="auto" w:fill="92D050"/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8C74AC" w:rsidRDefault="008C74AC" w:rsidP="00597612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D04EC2" w:rsidRDefault="005A1F13" w:rsidP="007C0FC1">
      <w:pPr>
        <w:spacing w:after="120"/>
        <w:jc w:val="both"/>
        <w:rPr>
          <w:rFonts w:ascii="Arial" w:hAnsi="Arial" w:cs="Arial"/>
          <w:b/>
          <w:i/>
          <w:caps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>KÖNYVTÁRAVATÓK A ZALA MEGYEI TELEPÜLÉSEKEN</w:t>
      </w:r>
    </w:p>
    <w:p w:rsidR="000C4ABA" w:rsidRDefault="00061EF7" w:rsidP="007C0F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2018</w:t>
      </w:r>
      <w:r w:rsidR="005A1F13" w:rsidRPr="005A1F13">
        <w:rPr>
          <w:rFonts w:ascii="Arial" w:hAnsi="Arial" w:cs="Arial"/>
          <w:cap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ba</w:t>
      </w:r>
      <w:r w:rsidR="005A1F13" w:rsidRPr="005A1F13">
        <w:rPr>
          <w:rFonts w:ascii="Arial" w:hAnsi="Arial" w:cs="Arial"/>
          <w:sz w:val="22"/>
          <w:szCs w:val="22"/>
        </w:rPr>
        <w:t>n kiemelt szerepet kapott</w:t>
      </w:r>
      <w:r w:rsidR="005A1F13">
        <w:rPr>
          <w:rFonts w:ascii="Arial" w:hAnsi="Arial" w:cs="Arial"/>
          <w:sz w:val="22"/>
          <w:szCs w:val="22"/>
        </w:rPr>
        <w:t xml:space="preserve"> a könyvtári bútorzat</w:t>
      </w:r>
      <w:r w:rsidR="00727915">
        <w:rPr>
          <w:rFonts w:ascii="Arial" w:hAnsi="Arial" w:cs="Arial"/>
          <w:sz w:val="22"/>
          <w:szCs w:val="22"/>
        </w:rPr>
        <w:t>, berendezés</w:t>
      </w:r>
      <w:r w:rsidR="005A1F13">
        <w:rPr>
          <w:rFonts w:ascii="Arial" w:hAnsi="Arial" w:cs="Arial"/>
          <w:sz w:val="22"/>
          <w:szCs w:val="22"/>
        </w:rPr>
        <w:t xml:space="preserve"> cseréje. Célunk, hogy a komfortos, otthonos könyvtárbelsők</w:t>
      </w:r>
      <w:r w:rsidR="00727915">
        <w:rPr>
          <w:rFonts w:ascii="Arial" w:hAnsi="Arial" w:cs="Arial"/>
          <w:sz w:val="22"/>
          <w:szCs w:val="22"/>
        </w:rPr>
        <w:t xml:space="preserve"> még több olvasót csábítsanak könyvtárhasználatra</w:t>
      </w:r>
      <w:r w:rsidR="008F05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Közbeszerzési eljárás keretében valósultak meg az elképzelések. 2019-ben további, jelentős forrásokat fordítunk e szolgáltatásra.</w:t>
      </w:r>
    </w:p>
    <w:p w:rsidR="000C4ABA" w:rsidRDefault="008F053D" w:rsidP="007C0F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nagykanizsai</w:t>
      </w:r>
      <w:r w:rsidR="005A1F13">
        <w:rPr>
          <w:rFonts w:ascii="Arial" w:hAnsi="Arial" w:cs="Arial"/>
          <w:sz w:val="22"/>
          <w:szCs w:val="22"/>
        </w:rPr>
        <w:t xml:space="preserve"> körzetben KSZR forrásból megújult</w:t>
      </w:r>
      <w:r w:rsidR="0038527C">
        <w:rPr>
          <w:rFonts w:ascii="Arial" w:hAnsi="Arial" w:cs="Arial"/>
          <w:sz w:val="22"/>
          <w:szCs w:val="22"/>
        </w:rPr>
        <w:t>ak</w:t>
      </w:r>
      <w:r w:rsidR="005A1F13">
        <w:rPr>
          <w:rFonts w:ascii="Arial" w:hAnsi="Arial" w:cs="Arial"/>
          <w:sz w:val="22"/>
          <w:szCs w:val="22"/>
        </w:rPr>
        <w:t xml:space="preserve"> </w:t>
      </w:r>
      <w:r w:rsidR="00061EF7">
        <w:rPr>
          <w:rFonts w:ascii="Arial" w:hAnsi="Arial" w:cs="Arial"/>
          <w:i/>
          <w:sz w:val="22"/>
          <w:szCs w:val="22"/>
        </w:rPr>
        <w:t>Zalamerenye, Hottó, Murakeresztúr</w:t>
      </w:r>
      <w:r w:rsidR="005A1F13" w:rsidRPr="0038527C">
        <w:rPr>
          <w:rFonts w:ascii="Arial" w:hAnsi="Arial" w:cs="Arial"/>
          <w:i/>
          <w:sz w:val="22"/>
          <w:szCs w:val="22"/>
        </w:rPr>
        <w:t xml:space="preserve"> </w:t>
      </w:r>
      <w:r w:rsidR="00061EF7">
        <w:rPr>
          <w:rFonts w:ascii="Arial" w:hAnsi="Arial" w:cs="Arial"/>
          <w:i/>
          <w:sz w:val="22"/>
          <w:szCs w:val="22"/>
        </w:rPr>
        <w:t xml:space="preserve">könyvtárai, </w:t>
      </w:r>
      <w:r w:rsidR="005A1F13">
        <w:rPr>
          <w:rFonts w:ascii="Arial" w:hAnsi="Arial" w:cs="Arial"/>
          <w:sz w:val="22"/>
          <w:szCs w:val="22"/>
        </w:rPr>
        <w:t xml:space="preserve">NKA forrásból </w:t>
      </w:r>
      <w:r w:rsidR="00061EF7">
        <w:rPr>
          <w:rFonts w:ascii="Arial" w:hAnsi="Arial" w:cs="Arial"/>
          <w:i/>
          <w:sz w:val="22"/>
          <w:szCs w:val="22"/>
        </w:rPr>
        <w:t xml:space="preserve">Pat </w:t>
      </w:r>
      <w:r w:rsidR="00061EF7">
        <w:rPr>
          <w:rFonts w:ascii="Arial" w:hAnsi="Arial" w:cs="Arial"/>
          <w:sz w:val="22"/>
          <w:szCs w:val="22"/>
        </w:rPr>
        <w:t>könyvtára</w:t>
      </w:r>
      <w:r w:rsidR="0038527C">
        <w:rPr>
          <w:rFonts w:ascii="Arial" w:hAnsi="Arial" w:cs="Arial"/>
          <w:sz w:val="22"/>
          <w:szCs w:val="22"/>
        </w:rPr>
        <w:t xml:space="preserve">. </w:t>
      </w:r>
    </w:p>
    <w:p w:rsidR="000C4ABA" w:rsidRDefault="0038527C" w:rsidP="007C0F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Zalaegerszeg</w:t>
      </w:r>
      <w:r w:rsidR="00061EF7">
        <w:rPr>
          <w:rFonts w:ascii="Arial" w:hAnsi="Arial" w:cs="Arial"/>
          <w:sz w:val="22"/>
          <w:szCs w:val="22"/>
        </w:rPr>
        <w:t xml:space="preserve"> ellátási</w:t>
      </w:r>
      <w:r>
        <w:rPr>
          <w:rFonts w:ascii="Arial" w:hAnsi="Arial" w:cs="Arial"/>
          <w:sz w:val="22"/>
          <w:szCs w:val="22"/>
        </w:rPr>
        <w:t xml:space="preserve"> körzetében </w:t>
      </w:r>
      <w:r w:rsidR="00061EF7">
        <w:rPr>
          <w:rFonts w:ascii="Arial" w:hAnsi="Arial" w:cs="Arial"/>
          <w:i/>
          <w:sz w:val="22"/>
          <w:szCs w:val="22"/>
        </w:rPr>
        <w:t>Alsónemesapátiban és Nagykutason</w:t>
      </w:r>
      <w:r w:rsidR="00F1631B">
        <w:rPr>
          <w:rFonts w:ascii="Arial" w:hAnsi="Arial" w:cs="Arial"/>
          <w:sz w:val="22"/>
          <w:szCs w:val="22"/>
        </w:rPr>
        <w:t xml:space="preserve"> került sor könyvtár</w:t>
      </w:r>
      <w:r>
        <w:rPr>
          <w:rFonts w:ascii="Arial" w:hAnsi="Arial" w:cs="Arial"/>
          <w:sz w:val="22"/>
          <w:szCs w:val="22"/>
        </w:rPr>
        <w:t>átadásra.</w:t>
      </w:r>
      <w:r w:rsidR="008F053D">
        <w:rPr>
          <w:rFonts w:ascii="Arial" w:hAnsi="Arial" w:cs="Arial"/>
          <w:sz w:val="22"/>
          <w:szCs w:val="22"/>
        </w:rPr>
        <w:t xml:space="preserve"> </w:t>
      </w:r>
    </w:p>
    <w:p w:rsidR="00F1631B" w:rsidRPr="005A1F13" w:rsidRDefault="00727915" w:rsidP="007C0FC1">
      <w:pPr>
        <w:spacing w:after="12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keszthelyi szolgáltatási </w:t>
      </w:r>
      <w:proofErr w:type="gramStart"/>
      <w:r>
        <w:rPr>
          <w:rFonts w:ascii="Arial" w:hAnsi="Arial" w:cs="Arial"/>
          <w:sz w:val="22"/>
          <w:szCs w:val="22"/>
        </w:rPr>
        <w:t>körzetben</w:t>
      </w:r>
      <w:proofErr w:type="gramEnd"/>
      <w:r w:rsidR="008F053D">
        <w:rPr>
          <w:rFonts w:ascii="Arial" w:hAnsi="Arial" w:cs="Arial"/>
          <w:sz w:val="22"/>
          <w:szCs w:val="22"/>
        </w:rPr>
        <w:t xml:space="preserve"> </w:t>
      </w:r>
      <w:r w:rsidR="00061EF7">
        <w:rPr>
          <w:rFonts w:ascii="Arial" w:hAnsi="Arial" w:cs="Arial"/>
          <w:i/>
          <w:sz w:val="22"/>
          <w:szCs w:val="22"/>
        </w:rPr>
        <w:t xml:space="preserve">Esztergályhorvátiban </w:t>
      </w:r>
      <w:r w:rsidR="008F053D">
        <w:rPr>
          <w:rFonts w:ascii="Arial" w:hAnsi="Arial" w:cs="Arial"/>
          <w:sz w:val="22"/>
          <w:szCs w:val="22"/>
        </w:rPr>
        <w:t xml:space="preserve">és </w:t>
      </w:r>
      <w:r w:rsidR="00061EF7">
        <w:rPr>
          <w:rFonts w:ascii="Arial" w:hAnsi="Arial" w:cs="Arial"/>
          <w:i/>
          <w:sz w:val="22"/>
          <w:szCs w:val="22"/>
        </w:rPr>
        <w:t>Zalaváron</w:t>
      </w:r>
      <w:r w:rsidR="008F053D">
        <w:rPr>
          <w:rFonts w:ascii="Arial" w:hAnsi="Arial" w:cs="Arial"/>
          <w:sz w:val="22"/>
          <w:szCs w:val="22"/>
        </w:rPr>
        <w:t xml:space="preserve"> újult meg a könyvtár KSZR forrásból</w:t>
      </w:r>
      <w:r w:rsidR="00061EF7">
        <w:rPr>
          <w:rFonts w:ascii="Arial" w:hAnsi="Arial" w:cs="Arial"/>
          <w:sz w:val="22"/>
          <w:szCs w:val="22"/>
        </w:rPr>
        <w:t>.</w:t>
      </w:r>
    </w:p>
    <w:p w:rsidR="00B91464" w:rsidRPr="002F0D3E" w:rsidRDefault="00B91464" w:rsidP="007C0FC1">
      <w:pPr>
        <w:shd w:val="clear" w:color="auto" w:fill="C00000"/>
        <w:spacing w:after="120"/>
        <w:jc w:val="both"/>
        <w:rPr>
          <w:i/>
          <w:sz w:val="22"/>
          <w:szCs w:val="22"/>
          <w:shd w:val="clear" w:color="auto" w:fill="FFFFFF"/>
        </w:rPr>
      </w:pPr>
      <w:bookmarkStart w:id="0" w:name="_GoBack"/>
      <w:bookmarkEnd w:id="0"/>
    </w:p>
    <w:p w:rsidR="006F16E9" w:rsidRPr="002F0D3E" w:rsidRDefault="006F16E9" w:rsidP="007C0FC1">
      <w:pPr>
        <w:shd w:val="clear" w:color="auto" w:fill="8DB3E2" w:themeFill="text2" w:themeFillTint="66"/>
        <w:spacing w:after="120"/>
        <w:rPr>
          <w:i/>
        </w:rPr>
      </w:pPr>
      <w:r w:rsidRPr="002F0D3E">
        <w:rPr>
          <w:i/>
        </w:rPr>
        <w:t>Felelős kiadó: Kiss Gábor</w:t>
      </w:r>
      <w:r w:rsidR="002A11AD" w:rsidRPr="002F0D3E">
        <w:rPr>
          <w:i/>
        </w:rPr>
        <w:t xml:space="preserve"> igazgató</w:t>
      </w:r>
    </w:p>
    <w:p w:rsidR="00002660" w:rsidRDefault="00474673" w:rsidP="00540438">
      <w:pPr>
        <w:shd w:val="clear" w:color="auto" w:fill="8DB3E2" w:themeFill="text2" w:themeFillTint="66"/>
        <w:spacing w:after="120"/>
        <w:rPr>
          <w:i/>
        </w:rPr>
      </w:pPr>
      <w:r w:rsidRPr="002F0D3E">
        <w:rPr>
          <w:i/>
        </w:rPr>
        <w:t xml:space="preserve">Szerkesztette: </w:t>
      </w:r>
      <w:r w:rsidR="00BF0A17">
        <w:rPr>
          <w:i/>
        </w:rPr>
        <w:t>Dóráné Mészáros Anikó</w:t>
      </w:r>
      <w:r w:rsidR="00657270" w:rsidRPr="002F0D3E">
        <w:rPr>
          <w:i/>
        </w:rPr>
        <w:t xml:space="preserve">              </w:t>
      </w:r>
      <w:r w:rsidR="00540438">
        <w:rPr>
          <w:i/>
        </w:rPr>
        <w:t xml:space="preserve">     </w:t>
      </w:r>
      <w:r w:rsidR="00657270" w:rsidRPr="002F0D3E">
        <w:rPr>
          <w:i/>
        </w:rPr>
        <w:t xml:space="preserve">                </w:t>
      </w:r>
    </w:p>
    <w:p w:rsidR="00657270" w:rsidRDefault="00657270" w:rsidP="007C0FC1">
      <w:pPr>
        <w:shd w:val="clear" w:color="auto" w:fill="8DB3E2"/>
        <w:spacing w:after="120"/>
        <w:jc w:val="both"/>
        <w:rPr>
          <w:i/>
        </w:rPr>
      </w:pPr>
      <w:r w:rsidRPr="002F0D3E">
        <w:rPr>
          <w:i/>
        </w:rPr>
        <w:t xml:space="preserve"> 201</w:t>
      </w:r>
      <w:r w:rsidR="00540438">
        <w:rPr>
          <w:i/>
        </w:rPr>
        <w:t>9</w:t>
      </w:r>
      <w:r w:rsidRPr="002F0D3E">
        <w:rPr>
          <w:i/>
        </w:rPr>
        <w:t xml:space="preserve">. </w:t>
      </w:r>
      <w:r w:rsidR="00540438">
        <w:rPr>
          <w:i/>
        </w:rPr>
        <w:t>február 28</w:t>
      </w:r>
      <w:proofErr w:type="gramStart"/>
      <w:r w:rsidR="00540438">
        <w:rPr>
          <w:i/>
        </w:rPr>
        <w:t>.</w:t>
      </w:r>
      <w:r w:rsidRPr="002F0D3E">
        <w:rPr>
          <w:i/>
        </w:rPr>
        <w:t>.</w:t>
      </w:r>
      <w:proofErr w:type="gramEnd"/>
    </w:p>
    <w:p w:rsidR="00560560" w:rsidRPr="002F0D3E" w:rsidRDefault="00560560" w:rsidP="007C0FC1">
      <w:pPr>
        <w:shd w:val="clear" w:color="auto" w:fill="FFFFFF" w:themeFill="background1"/>
        <w:spacing w:after="120"/>
        <w:jc w:val="both"/>
        <w:rPr>
          <w:i/>
        </w:rPr>
      </w:pPr>
    </w:p>
    <w:sectPr w:rsidR="00560560" w:rsidRPr="002F0D3E" w:rsidSect="00BB220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4F" w:rsidRDefault="00EF194F" w:rsidP="003B3574">
      <w:r>
        <w:separator/>
      </w:r>
    </w:p>
  </w:endnote>
  <w:endnote w:type="continuationSeparator" w:id="0">
    <w:p w:rsidR="00EF194F" w:rsidRDefault="00EF194F" w:rsidP="003B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4F" w:rsidRDefault="008B7CE3">
    <w:pPr>
      <w:pStyle w:val="llb"/>
      <w:jc w:val="center"/>
    </w:pPr>
    <w:fldSimple w:instr=" PAGE   \* MERGEFORMAT ">
      <w:r w:rsidR="002741D4">
        <w:rPr>
          <w:noProof/>
        </w:rPr>
        <w:t>3</w:t>
      </w:r>
    </w:fldSimple>
  </w:p>
  <w:p w:rsidR="00EF194F" w:rsidRDefault="00EF194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4F" w:rsidRDefault="00EF194F" w:rsidP="003B3574">
      <w:r>
        <w:separator/>
      </w:r>
    </w:p>
  </w:footnote>
  <w:footnote w:type="continuationSeparator" w:id="0">
    <w:p w:rsidR="00EF194F" w:rsidRDefault="00EF194F" w:rsidP="003B3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4F" w:rsidRPr="003B3574" w:rsidRDefault="00EF194F">
    <w:pPr>
      <w:pStyle w:val="lfej"/>
      <w:rPr>
        <w:sz w:val="20"/>
        <w:szCs w:val="20"/>
        <w:u w:val="single"/>
      </w:rPr>
    </w:pPr>
    <w:r>
      <w:rPr>
        <w:sz w:val="20"/>
        <w:szCs w:val="20"/>
        <w:u w:val="single"/>
      </w:rPr>
      <w:t>KSZR Hírlevél</w:t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  <w:t>2018</w:t>
    </w:r>
    <w:r w:rsidRPr="003B3574">
      <w:rPr>
        <w:sz w:val="20"/>
        <w:szCs w:val="20"/>
        <w:u w:val="single"/>
      </w:rPr>
      <w:t xml:space="preserve">. </w:t>
    </w:r>
    <w:r>
      <w:rPr>
        <w:sz w:val="20"/>
        <w:szCs w:val="20"/>
        <w:u w:val="single"/>
      </w:rPr>
      <w:t>2</w:t>
    </w:r>
    <w:r w:rsidRPr="003B3574">
      <w:rPr>
        <w:sz w:val="20"/>
        <w:szCs w:val="20"/>
        <w:u w:val="single"/>
      </w:rPr>
      <w:t>. sz.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847"/>
    <w:multiLevelType w:val="hybridMultilevel"/>
    <w:tmpl w:val="535EC3CC"/>
    <w:lvl w:ilvl="0" w:tplc="040E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03951042"/>
    <w:multiLevelType w:val="hybridMultilevel"/>
    <w:tmpl w:val="8DF8F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3961"/>
    <w:multiLevelType w:val="multilevel"/>
    <w:tmpl w:val="F71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562A5"/>
    <w:multiLevelType w:val="hybridMultilevel"/>
    <w:tmpl w:val="3CEC7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B4350"/>
    <w:multiLevelType w:val="hybridMultilevel"/>
    <w:tmpl w:val="C6A88DB4"/>
    <w:lvl w:ilvl="0" w:tplc="F7E8408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7" w:hanging="360"/>
      </w:pPr>
    </w:lvl>
    <w:lvl w:ilvl="2" w:tplc="040E001B" w:tentative="1">
      <w:start w:val="1"/>
      <w:numFmt w:val="lowerRoman"/>
      <w:lvlText w:val="%3."/>
      <w:lvlJc w:val="right"/>
      <w:pPr>
        <w:ind w:left="2537" w:hanging="180"/>
      </w:pPr>
    </w:lvl>
    <w:lvl w:ilvl="3" w:tplc="040E000F" w:tentative="1">
      <w:start w:val="1"/>
      <w:numFmt w:val="decimal"/>
      <w:lvlText w:val="%4."/>
      <w:lvlJc w:val="left"/>
      <w:pPr>
        <w:ind w:left="3257" w:hanging="360"/>
      </w:pPr>
    </w:lvl>
    <w:lvl w:ilvl="4" w:tplc="040E0019" w:tentative="1">
      <w:start w:val="1"/>
      <w:numFmt w:val="lowerLetter"/>
      <w:lvlText w:val="%5."/>
      <w:lvlJc w:val="left"/>
      <w:pPr>
        <w:ind w:left="3977" w:hanging="360"/>
      </w:pPr>
    </w:lvl>
    <w:lvl w:ilvl="5" w:tplc="040E001B" w:tentative="1">
      <w:start w:val="1"/>
      <w:numFmt w:val="lowerRoman"/>
      <w:lvlText w:val="%6."/>
      <w:lvlJc w:val="right"/>
      <w:pPr>
        <w:ind w:left="4697" w:hanging="180"/>
      </w:pPr>
    </w:lvl>
    <w:lvl w:ilvl="6" w:tplc="040E000F" w:tentative="1">
      <w:start w:val="1"/>
      <w:numFmt w:val="decimal"/>
      <w:lvlText w:val="%7."/>
      <w:lvlJc w:val="left"/>
      <w:pPr>
        <w:ind w:left="5417" w:hanging="360"/>
      </w:pPr>
    </w:lvl>
    <w:lvl w:ilvl="7" w:tplc="040E0019" w:tentative="1">
      <w:start w:val="1"/>
      <w:numFmt w:val="lowerLetter"/>
      <w:lvlText w:val="%8."/>
      <w:lvlJc w:val="left"/>
      <w:pPr>
        <w:ind w:left="6137" w:hanging="360"/>
      </w:pPr>
    </w:lvl>
    <w:lvl w:ilvl="8" w:tplc="040E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21D17AB4"/>
    <w:multiLevelType w:val="hybridMultilevel"/>
    <w:tmpl w:val="F1E0A6F6"/>
    <w:lvl w:ilvl="0" w:tplc="005C2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7569A"/>
    <w:multiLevelType w:val="multilevel"/>
    <w:tmpl w:val="4482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D14F6"/>
    <w:multiLevelType w:val="hybridMultilevel"/>
    <w:tmpl w:val="A532010A"/>
    <w:lvl w:ilvl="0" w:tplc="040E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2BF33C21"/>
    <w:multiLevelType w:val="hybridMultilevel"/>
    <w:tmpl w:val="38CA1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AB7E48"/>
    <w:multiLevelType w:val="multilevel"/>
    <w:tmpl w:val="ED0A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629EE"/>
    <w:multiLevelType w:val="hybridMultilevel"/>
    <w:tmpl w:val="7286D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D6211"/>
    <w:multiLevelType w:val="multilevel"/>
    <w:tmpl w:val="E684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45567"/>
    <w:multiLevelType w:val="hybridMultilevel"/>
    <w:tmpl w:val="45D69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01C86"/>
    <w:multiLevelType w:val="hybridMultilevel"/>
    <w:tmpl w:val="091E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273AF"/>
    <w:multiLevelType w:val="multilevel"/>
    <w:tmpl w:val="7C9A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42788"/>
    <w:multiLevelType w:val="multilevel"/>
    <w:tmpl w:val="AB2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C291D"/>
    <w:multiLevelType w:val="hybridMultilevel"/>
    <w:tmpl w:val="E8D869B8"/>
    <w:lvl w:ilvl="0" w:tplc="4B628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54DC6"/>
    <w:multiLevelType w:val="hybridMultilevel"/>
    <w:tmpl w:val="55B8F41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E677A"/>
    <w:multiLevelType w:val="hybridMultilevel"/>
    <w:tmpl w:val="EC3E9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702"/>
    <w:multiLevelType w:val="hybridMultilevel"/>
    <w:tmpl w:val="59103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E12D7"/>
    <w:multiLevelType w:val="multilevel"/>
    <w:tmpl w:val="DD66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A134F"/>
    <w:multiLevelType w:val="multilevel"/>
    <w:tmpl w:val="F3E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1F705A"/>
    <w:multiLevelType w:val="hybridMultilevel"/>
    <w:tmpl w:val="1DA0F71E"/>
    <w:lvl w:ilvl="0" w:tplc="F7E8408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62F19"/>
    <w:multiLevelType w:val="hybridMultilevel"/>
    <w:tmpl w:val="0A9A0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E01B6"/>
    <w:multiLevelType w:val="multilevel"/>
    <w:tmpl w:val="AE3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DC4381"/>
    <w:multiLevelType w:val="multilevel"/>
    <w:tmpl w:val="F78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E4680"/>
    <w:multiLevelType w:val="hybridMultilevel"/>
    <w:tmpl w:val="1E98F7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F005B"/>
    <w:multiLevelType w:val="hybridMultilevel"/>
    <w:tmpl w:val="8D2AF1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AA660D"/>
    <w:multiLevelType w:val="multilevel"/>
    <w:tmpl w:val="B89E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0C0380"/>
    <w:multiLevelType w:val="multilevel"/>
    <w:tmpl w:val="DE70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7"/>
  </w:num>
  <w:num w:numId="5">
    <w:abstractNumId w:val="12"/>
  </w:num>
  <w:num w:numId="6">
    <w:abstractNumId w:val="4"/>
  </w:num>
  <w:num w:numId="7">
    <w:abstractNumId w:val="22"/>
  </w:num>
  <w:num w:numId="8">
    <w:abstractNumId w:val="26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"/>
  </w:num>
  <w:num w:numId="14">
    <w:abstractNumId w:val="8"/>
  </w:num>
  <w:num w:numId="15">
    <w:abstractNumId w:val="29"/>
  </w:num>
  <w:num w:numId="16">
    <w:abstractNumId w:val="11"/>
  </w:num>
  <w:num w:numId="17">
    <w:abstractNumId w:val="20"/>
    <w:lvlOverride w:ilvl="0">
      <w:startOverride w:val="2"/>
    </w:lvlOverride>
  </w:num>
  <w:num w:numId="18">
    <w:abstractNumId w:val="28"/>
  </w:num>
  <w:num w:numId="19">
    <w:abstractNumId w:val="25"/>
    <w:lvlOverride w:ilvl="0">
      <w:startOverride w:val="3"/>
    </w:lvlOverride>
  </w:num>
  <w:num w:numId="20">
    <w:abstractNumId w:val="24"/>
  </w:num>
  <w:num w:numId="21">
    <w:abstractNumId w:val="6"/>
    <w:lvlOverride w:ilvl="0">
      <w:startOverride w:val="4"/>
    </w:lvlOverride>
  </w:num>
  <w:num w:numId="22">
    <w:abstractNumId w:val="15"/>
  </w:num>
  <w:num w:numId="23">
    <w:abstractNumId w:val="9"/>
    <w:lvlOverride w:ilvl="0">
      <w:startOverride w:val="5"/>
    </w:lvlOverride>
  </w:num>
  <w:num w:numId="24">
    <w:abstractNumId w:val="14"/>
  </w:num>
  <w:num w:numId="25">
    <w:abstractNumId w:val="21"/>
  </w:num>
  <w:num w:numId="26">
    <w:abstractNumId w:val="3"/>
  </w:num>
  <w:num w:numId="27">
    <w:abstractNumId w:val="10"/>
  </w:num>
  <w:num w:numId="28">
    <w:abstractNumId w:val="5"/>
  </w:num>
  <w:num w:numId="29">
    <w:abstractNumId w:val="1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804F3"/>
    <w:rsid w:val="00002660"/>
    <w:rsid w:val="00006FB5"/>
    <w:rsid w:val="00007CDF"/>
    <w:rsid w:val="00010456"/>
    <w:rsid w:val="000164D4"/>
    <w:rsid w:val="000174E8"/>
    <w:rsid w:val="00020134"/>
    <w:rsid w:val="00037079"/>
    <w:rsid w:val="00045E96"/>
    <w:rsid w:val="000618E9"/>
    <w:rsid w:val="00061EF7"/>
    <w:rsid w:val="00085CBD"/>
    <w:rsid w:val="00091258"/>
    <w:rsid w:val="000B1A6B"/>
    <w:rsid w:val="000C268F"/>
    <w:rsid w:val="000C4ABA"/>
    <w:rsid w:val="000C66A7"/>
    <w:rsid w:val="000D7715"/>
    <w:rsid w:val="001016DF"/>
    <w:rsid w:val="001105BB"/>
    <w:rsid w:val="001140D5"/>
    <w:rsid w:val="00124B1F"/>
    <w:rsid w:val="00142A23"/>
    <w:rsid w:val="0014316A"/>
    <w:rsid w:val="001507B3"/>
    <w:rsid w:val="00152D84"/>
    <w:rsid w:val="001537D4"/>
    <w:rsid w:val="001544B3"/>
    <w:rsid w:val="001739F7"/>
    <w:rsid w:val="00182B3D"/>
    <w:rsid w:val="00183459"/>
    <w:rsid w:val="001844ED"/>
    <w:rsid w:val="001A483B"/>
    <w:rsid w:val="001A5D00"/>
    <w:rsid w:val="001B2886"/>
    <w:rsid w:val="001B409B"/>
    <w:rsid w:val="001B54BD"/>
    <w:rsid w:val="001B5BDD"/>
    <w:rsid w:val="001C2FB1"/>
    <w:rsid w:val="001D1C1C"/>
    <w:rsid w:val="001E079D"/>
    <w:rsid w:val="001E1F2C"/>
    <w:rsid w:val="001E32B9"/>
    <w:rsid w:val="001F6131"/>
    <w:rsid w:val="001F7CCF"/>
    <w:rsid w:val="00204E90"/>
    <w:rsid w:val="00211E10"/>
    <w:rsid w:val="0022145F"/>
    <w:rsid w:val="0022743C"/>
    <w:rsid w:val="0023268C"/>
    <w:rsid w:val="0024569C"/>
    <w:rsid w:val="00250476"/>
    <w:rsid w:val="002607D4"/>
    <w:rsid w:val="00265C96"/>
    <w:rsid w:val="002741D4"/>
    <w:rsid w:val="002868E5"/>
    <w:rsid w:val="002A11AD"/>
    <w:rsid w:val="002B2FB2"/>
    <w:rsid w:val="002B4135"/>
    <w:rsid w:val="002D16BC"/>
    <w:rsid w:val="002E32B0"/>
    <w:rsid w:val="002E73EE"/>
    <w:rsid w:val="002F0D3E"/>
    <w:rsid w:val="0033492A"/>
    <w:rsid w:val="00347A13"/>
    <w:rsid w:val="00361D19"/>
    <w:rsid w:val="003742B3"/>
    <w:rsid w:val="003758FB"/>
    <w:rsid w:val="00381E28"/>
    <w:rsid w:val="0038527C"/>
    <w:rsid w:val="00387A22"/>
    <w:rsid w:val="003936D3"/>
    <w:rsid w:val="003A29E8"/>
    <w:rsid w:val="003B13B4"/>
    <w:rsid w:val="003B3574"/>
    <w:rsid w:val="003B6233"/>
    <w:rsid w:val="003B628E"/>
    <w:rsid w:val="003D264F"/>
    <w:rsid w:val="003D3298"/>
    <w:rsid w:val="003E23EB"/>
    <w:rsid w:val="003E52BB"/>
    <w:rsid w:val="003E6F54"/>
    <w:rsid w:val="003F7C7F"/>
    <w:rsid w:val="00406C23"/>
    <w:rsid w:val="00412FDA"/>
    <w:rsid w:val="00415760"/>
    <w:rsid w:val="00437660"/>
    <w:rsid w:val="00442661"/>
    <w:rsid w:val="00443D87"/>
    <w:rsid w:val="004633C4"/>
    <w:rsid w:val="004658C2"/>
    <w:rsid w:val="0047219B"/>
    <w:rsid w:val="00473000"/>
    <w:rsid w:val="00473CAB"/>
    <w:rsid w:val="00474673"/>
    <w:rsid w:val="00475DA4"/>
    <w:rsid w:val="00476AB9"/>
    <w:rsid w:val="00476D63"/>
    <w:rsid w:val="0048086E"/>
    <w:rsid w:val="00481EA4"/>
    <w:rsid w:val="00483761"/>
    <w:rsid w:val="004878CB"/>
    <w:rsid w:val="004911EC"/>
    <w:rsid w:val="00491C62"/>
    <w:rsid w:val="004A67E7"/>
    <w:rsid w:val="004B11FC"/>
    <w:rsid w:val="004C0426"/>
    <w:rsid w:val="004C3241"/>
    <w:rsid w:val="004C6D08"/>
    <w:rsid w:val="004D04A7"/>
    <w:rsid w:val="004D0C54"/>
    <w:rsid w:val="004D1BBF"/>
    <w:rsid w:val="004D3352"/>
    <w:rsid w:val="004E1FCE"/>
    <w:rsid w:val="004E4952"/>
    <w:rsid w:val="004E795B"/>
    <w:rsid w:val="004F2DB4"/>
    <w:rsid w:val="004F37A9"/>
    <w:rsid w:val="004F4113"/>
    <w:rsid w:val="004F54BF"/>
    <w:rsid w:val="00511976"/>
    <w:rsid w:val="005147AC"/>
    <w:rsid w:val="00521E9D"/>
    <w:rsid w:val="00531D20"/>
    <w:rsid w:val="00540438"/>
    <w:rsid w:val="00543837"/>
    <w:rsid w:val="00555066"/>
    <w:rsid w:val="005550F8"/>
    <w:rsid w:val="00560560"/>
    <w:rsid w:val="00563BB3"/>
    <w:rsid w:val="00571C90"/>
    <w:rsid w:val="00574DE8"/>
    <w:rsid w:val="005844E2"/>
    <w:rsid w:val="0059306D"/>
    <w:rsid w:val="00597612"/>
    <w:rsid w:val="005A13A6"/>
    <w:rsid w:val="005A1F13"/>
    <w:rsid w:val="005A51E5"/>
    <w:rsid w:val="005A648B"/>
    <w:rsid w:val="005A70A9"/>
    <w:rsid w:val="005B10F4"/>
    <w:rsid w:val="005B32CB"/>
    <w:rsid w:val="005D1971"/>
    <w:rsid w:val="005D43EF"/>
    <w:rsid w:val="005E1010"/>
    <w:rsid w:val="005E7F4A"/>
    <w:rsid w:val="00602A47"/>
    <w:rsid w:val="00603882"/>
    <w:rsid w:val="006042F1"/>
    <w:rsid w:val="00612518"/>
    <w:rsid w:val="0061281A"/>
    <w:rsid w:val="00617CE9"/>
    <w:rsid w:val="0062355E"/>
    <w:rsid w:val="00625C2B"/>
    <w:rsid w:val="006271FB"/>
    <w:rsid w:val="00630FEC"/>
    <w:rsid w:val="00631752"/>
    <w:rsid w:val="00632339"/>
    <w:rsid w:val="0065284A"/>
    <w:rsid w:val="00657270"/>
    <w:rsid w:val="006845A0"/>
    <w:rsid w:val="006A20D8"/>
    <w:rsid w:val="006B4136"/>
    <w:rsid w:val="006B6D18"/>
    <w:rsid w:val="006B705C"/>
    <w:rsid w:val="006C4E36"/>
    <w:rsid w:val="006E048E"/>
    <w:rsid w:val="006E7DB1"/>
    <w:rsid w:val="006F085F"/>
    <w:rsid w:val="006F16E9"/>
    <w:rsid w:val="006F3731"/>
    <w:rsid w:val="00702BA1"/>
    <w:rsid w:val="00705E6E"/>
    <w:rsid w:val="00707A15"/>
    <w:rsid w:val="0071204B"/>
    <w:rsid w:val="00720C3E"/>
    <w:rsid w:val="00727915"/>
    <w:rsid w:val="00734E33"/>
    <w:rsid w:val="00742116"/>
    <w:rsid w:val="00747CA5"/>
    <w:rsid w:val="00750F8C"/>
    <w:rsid w:val="00753FB1"/>
    <w:rsid w:val="00754E1B"/>
    <w:rsid w:val="0076783A"/>
    <w:rsid w:val="00767B52"/>
    <w:rsid w:val="0078467D"/>
    <w:rsid w:val="0078748C"/>
    <w:rsid w:val="007951AD"/>
    <w:rsid w:val="00796FE8"/>
    <w:rsid w:val="007A3292"/>
    <w:rsid w:val="007A58FF"/>
    <w:rsid w:val="007A5C49"/>
    <w:rsid w:val="007A64F1"/>
    <w:rsid w:val="007B047D"/>
    <w:rsid w:val="007C0FC1"/>
    <w:rsid w:val="007C169C"/>
    <w:rsid w:val="007D0780"/>
    <w:rsid w:val="008008E7"/>
    <w:rsid w:val="00802B32"/>
    <w:rsid w:val="00823657"/>
    <w:rsid w:val="008335D5"/>
    <w:rsid w:val="00837CB9"/>
    <w:rsid w:val="0084366F"/>
    <w:rsid w:val="0085279B"/>
    <w:rsid w:val="00856090"/>
    <w:rsid w:val="008627E9"/>
    <w:rsid w:val="00874C3D"/>
    <w:rsid w:val="008766E5"/>
    <w:rsid w:val="008804F3"/>
    <w:rsid w:val="008975AE"/>
    <w:rsid w:val="008A47AB"/>
    <w:rsid w:val="008B36A7"/>
    <w:rsid w:val="008B5265"/>
    <w:rsid w:val="008B7CE3"/>
    <w:rsid w:val="008C09E4"/>
    <w:rsid w:val="008C74AC"/>
    <w:rsid w:val="008D5567"/>
    <w:rsid w:val="008D63C8"/>
    <w:rsid w:val="008E4BDE"/>
    <w:rsid w:val="008F053D"/>
    <w:rsid w:val="008F750B"/>
    <w:rsid w:val="009205B8"/>
    <w:rsid w:val="00925A44"/>
    <w:rsid w:val="00925BC8"/>
    <w:rsid w:val="00944345"/>
    <w:rsid w:val="00945EFF"/>
    <w:rsid w:val="0095147D"/>
    <w:rsid w:val="00954357"/>
    <w:rsid w:val="00955D08"/>
    <w:rsid w:val="0096335F"/>
    <w:rsid w:val="00965A58"/>
    <w:rsid w:val="00972412"/>
    <w:rsid w:val="00972C25"/>
    <w:rsid w:val="00985B43"/>
    <w:rsid w:val="0099773C"/>
    <w:rsid w:val="009A38F2"/>
    <w:rsid w:val="009A4A05"/>
    <w:rsid w:val="009B4D4B"/>
    <w:rsid w:val="009C2DFE"/>
    <w:rsid w:val="009C47B3"/>
    <w:rsid w:val="009C7862"/>
    <w:rsid w:val="009D340C"/>
    <w:rsid w:val="009D3CC8"/>
    <w:rsid w:val="009F1E52"/>
    <w:rsid w:val="009F3580"/>
    <w:rsid w:val="00A2508F"/>
    <w:rsid w:val="00A25922"/>
    <w:rsid w:val="00A32D52"/>
    <w:rsid w:val="00A43AF2"/>
    <w:rsid w:val="00A463EE"/>
    <w:rsid w:val="00A63329"/>
    <w:rsid w:val="00A74A1D"/>
    <w:rsid w:val="00A7541E"/>
    <w:rsid w:val="00A94D71"/>
    <w:rsid w:val="00A95888"/>
    <w:rsid w:val="00A97680"/>
    <w:rsid w:val="00AA7908"/>
    <w:rsid w:val="00AB0B83"/>
    <w:rsid w:val="00AB2B50"/>
    <w:rsid w:val="00AB38F3"/>
    <w:rsid w:val="00AD1096"/>
    <w:rsid w:val="00AE42BE"/>
    <w:rsid w:val="00AF7D13"/>
    <w:rsid w:val="00B0236A"/>
    <w:rsid w:val="00B02633"/>
    <w:rsid w:val="00B05090"/>
    <w:rsid w:val="00B07C82"/>
    <w:rsid w:val="00B12BA0"/>
    <w:rsid w:val="00B13F8B"/>
    <w:rsid w:val="00B1676B"/>
    <w:rsid w:val="00B22D20"/>
    <w:rsid w:val="00B25F4D"/>
    <w:rsid w:val="00B559EE"/>
    <w:rsid w:val="00B65B9A"/>
    <w:rsid w:val="00B70CDF"/>
    <w:rsid w:val="00B733FB"/>
    <w:rsid w:val="00B77204"/>
    <w:rsid w:val="00B77AF7"/>
    <w:rsid w:val="00B82FF8"/>
    <w:rsid w:val="00B91464"/>
    <w:rsid w:val="00B92FF0"/>
    <w:rsid w:val="00B93401"/>
    <w:rsid w:val="00B947B2"/>
    <w:rsid w:val="00BB0D3B"/>
    <w:rsid w:val="00BB220F"/>
    <w:rsid w:val="00BB6288"/>
    <w:rsid w:val="00BC750B"/>
    <w:rsid w:val="00BF0A17"/>
    <w:rsid w:val="00C03ACB"/>
    <w:rsid w:val="00C044BF"/>
    <w:rsid w:val="00C06260"/>
    <w:rsid w:val="00C07D9D"/>
    <w:rsid w:val="00C07F6A"/>
    <w:rsid w:val="00C37265"/>
    <w:rsid w:val="00C4169B"/>
    <w:rsid w:val="00C56989"/>
    <w:rsid w:val="00C619C6"/>
    <w:rsid w:val="00C719C6"/>
    <w:rsid w:val="00C84CD0"/>
    <w:rsid w:val="00CB50B6"/>
    <w:rsid w:val="00CC1297"/>
    <w:rsid w:val="00CC17FD"/>
    <w:rsid w:val="00CF3F3D"/>
    <w:rsid w:val="00CF7C35"/>
    <w:rsid w:val="00D04EC2"/>
    <w:rsid w:val="00D163D0"/>
    <w:rsid w:val="00D27C93"/>
    <w:rsid w:val="00D327D3"/>
    <w:rsid w:val="00D41229"/>
    <w:rsid w:val="00D4338B"/>
    <w:rsid w:val="00D4375E"/>
    <w:rsid w:val="00D46AC9"/>
    <w:rsid w:val="00D563B1"/>
    <w:rsid w:val="00D66C31"/>
    <w:rsid w:val="00D862E4"/>
    <w:rsid w:val="00D86335"/>
    <w:rsid w:val="00D86D0B"/>
    <w:rsid w:val="00D940A5"/>
    <w:rsid w:val="00DA1AB2"/>
    <w:rsid w:val="00DB044D"/>
    <w:rsid w:val="00DE79C5"/>
    <w:rsid w:val="00E06DD2"/>
    <w:rsid w:val="00E14E27"/>
    <w:rsid w:val="00E22F60"/>
    <w:rsid w:val="00E32770"/>
    <w:rsid w:val="00E41884"/>
    <w:rsid w:val="00E47AA5"/>
    <w:rsid w:val="00E76F07"/>
    <w:rsid w:val="00E80CF3"/>
    <w:rsid w:val="00EA3714"/>
    <w:rsid w:val="00EA5A0D"/>
    <w:rsid w:val="00EB01FF"/>
    <w:rsid w:val="00EC4A29"/>
    <w:rsid w:val="00EC6C8B"/>
    <w:rsid w:val="00ED2733"/>
    <w:rsid w:val="00ED2833"/>
    <w:rsid w:val="00ED4B6A"/>
    <w:rsid w:val="00EE644E"/>
    <w:rsid w:val="00EF08A8"/>
    <w:rsid w:val="00EF194F"/>
    <w:rsid w:val="00EF7BC6"/>
    <w:rsid w:val="00F1631B"/>
    <w:rsid w:val="00F23090"/>
    <w:rsid w:val="00F252D1"/>
    <w:rsid w:val="00F2775D"/>
    <w:rsid w:val="00F37AA7"/>
    <w:rsid w:val="00F416E2"/>
    <w:rsid w:val="00F45028"/>
    <w:rsid w:val="00F57543"/>
    <w:rsid w:val="00F74CFD"/>
    <w:rsid w:val="00F752BB"/>
    <w:rsid w:val="00F94ADA"/>
    <w:rsid w:val="00F94D62"/>
    <w:rsid w:val="00FA45B1"/>
    <w:rsid w:val="00FB3F4A"/>
    <w:rsid w:val="00FC3658"/>
    <w:rsid w:val="00FD0233"/>
    <w:rsid w:val="00FD1826"/>
    <w:rsid w:val="00FD4F96"/>
    <w:rsid w:val="00FD5B75"/>
    <w:rsid w:val="00FE19AD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241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9D3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10456"/>
  </w:style>
  <w:style w:type="character" w:customStyle="1" w:styleId="Kiemels21">
    <w:name w:val="Kiemelés 21"/>
    <w:uiPriority w:val="22"/>
    <w:qFormat/>
    <w:rsid w:val="006E7DB1"/>
    <w:rPr>
      <w:b/>
      <w:bCs/>
    </w:rPr>
  </w:style>
  <w:style w:type="character" w:styleId="Hiperhivatkozs">
    <w:name w:val="Hyperlink"/>
    <w:uiPriority w:val="99"/>
    <w:unhideWhenUsed/>
    <w:rsid w:val="008F750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B357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357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357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357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506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5506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F7CC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ormlWeb">
    <w:name w:val="Normal (Web)"/>
    <w:basedOn w:val="Norml"/>
    <w:uiPriority w:val="99"/>
    <w:rsid w:val="0062355E"/>
    <w:pPr>
      <w:spacing w:before="100" w:beforeAutospacing="1" w:after="100" w:afterAutospacing="1"/>
    </w:pPr>
  </w:style>
  <w:style w:type="paragraph" w:customStyle="1" w:styleId="StlusEgyedisznRGB34">
    <w:name w:val="Stílus Egyedi szín(RGB(34"/>
    <w:aliases w:val="34,34)) Sorkizárt"/>
    <w:basedOn w:val="Norml"/>
    <w:rsid w:val="00747CA5"/>
    <w:pPr>
      <w:shd w:val="clear" w:color="auto" w:fill="1F497D"/>
      <w:jc w:val="both"/>
    </w:pPr>
    <w:rPr>
      <w:color w:val="FF9900"/>
      <w:szCs w:val="20"/>
    </w:rPr>
  </w:style>
  <w:style w:type="character" w:styleId="Kiemels">
    <w:name w:val="Emphasis"/>
    <w:uiPriority w:val="20"/>
    <w:qFormat/>
    <w:rsid w:val="00045E96"/>
    <w:rPr>
      <w:i/>
      <w:iCs/>
    </w:rPr>
  </w:style>
  <w:style w:type="character" w:styleId="Mrltotthiperhivatkozs">
    <w:name w:val="FollowedHyperlink"/>
    <w:rsid w:val="0033492A"/>
    <w:rPr>
      <w:color w:val="800080"/>
      <w:u w:val="single"/>
    </w:rPr>
  </w:style>
  <w:style w:type="paragraph" w:customStyle="1" w:styleId="Stlus1">
    <w:name w:val="Stílus1"/>
    <w:basedOn w:val="Norml"/>
    <w:link w:val="Stlus1Char"/>
    <w:uiPriority w:val="99"/>
    <w:rsid w:val="00E32770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Stlus1Char">
    <w:name w:val="Stílus1 Char"/>
    <w:link w:val="Stlus1"/>
    <w:uiPriority w:val="99"/>
    <w:rsid w:val="00E32770"/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Style13">
    <w:name w:val="Style13"/>
    <w:basedOn w:val="Norml"/>
    <w:uiPriority w:val="99"/>
    <w:rsid w:val="00CF7C35"/>
    <w:pPr>
      <w:widowControl w:val="0"/>
      <w:autoSpaceDE w:val="0"/>
      <w:autoSpaceDN w:val="0"/>
      <w:adjustRightInd w:val="0"/>
      <w:spacing w:line="293" w:lineRule="exact"/>
      <w:ind w:hanging="703"/>
      <w:jc w:val="both"/>
    </w:pPr>
    <w:rPr>
      <w:rFonts w:ascii="Calibri" w:hAnsi="Calibri" w:cs="Calibri"/>
    </w:rPr>
  </w:style>
  <w:style w:type="character" w:customStyle="1" w:styleId="FontStyle25">
    <w:name w:val="Font Style25"/>
    <w:uiPriority w:val="99"/>
    <w:rsid w:val="00CF7C35"/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9205B8"/>
    <w:pPr>
      <w:autoSpaceDE w:val="0"/>
      <w:autoSpaceDN w:val="0"/>
      <w:adjustRightInd w:val="0"/>
    </w:pPr>
    <w:rPr>
      <w:rFonts w:ascii="Century Schoolbook" w:eastAsia="Calibri" w:hAnsi="Century Schoolbook" w:cs="Century Schoolbook"/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"/>
    <w:rsid w:val="00FA45B1"/>
    <w:rPr>
      <w:b/>
      <w:bCs/>
      <w:kern w:val="3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7CD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7CDF"/>
  </w:style>
  <w:style w:type="character" w:styleId="Lbjegyzet-hivatkozs">
    <w:name w:val="footnote reference"/>
    <w:basedOn w:val="Bekezdsalapbettpusa"/>
    <w:uiPriority w:val="99"/>
    <w:semiHidden/>
    <w:unhideWhenUsed/>
    <w:rsid w:val="00007C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299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3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5221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393">
          <w:marLeft w:val="228"/>
          <w:marRight w:val="228"/>
          <w:marTop w:val="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138">
              <w:marLeft w:val="71"/>
              <w:marRight w:val="71"/>
              <w:marTop w:val="0"/>
              <w:marBottom w:val="143"/>
              <w:divBdr>
                <w:top w:val="single" w:sz="4" w:space="7" w:color="D5D4D2"/>
                <w:left w:val="none" w:sz="0" w:space="0" w:color="auto"/>
                <w:bottom w:val="single" w:sz="4" w:space="7" w:color="D5D4D2"/>
                <w:right w:val="none" w:sz="0" w:space="0" w:color="auto"/>
              </w:divBdr>
              <w:divsChild>
                <w:div w:id="11992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ultstat.oszk.h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ltstat.oszk.hu/" TargetMode="External"/><Relationship Id="rId17" Type="http://schemas.openxmlformats.org/officeDocument/2006/relationships/hyperlink" Target="http://kszr.dfmvk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szr.dfmvk.hu/dfmvk-aktualis/felhivas-fel-a-netre-oregem8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ltstat.oszk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zr.dfmvk.hu/dfmvk-aktualis/a-mese-orok-hiszen-a-kozonsege-is-orok---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ki.oszk.hu/dokumentumtar/konyvtari-statisztikai-adatlap-kitoltesi-utmutatoval-20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376D-ADEC-4730-B475-E50A09A6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1107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OLVASÓ</vt:lpstr>
    </vt:vector>
  </TitlesOfParts>
  <Company/>
  <LinksUpToDate>false</LinksUpToDate>
  <CharactersWithSpaces>10071</CharactersWithSpaces>
  <SharedDoc>false</SharedDoc>
  <HLinks>
    <vt:vector size="42" baseType="variant">
      <vt:variant>
        <vt:i4>7798825</vt:i4>
      </vt:variant>
      <vt:variant>
        <vt:i4>18</vt:i4>
      </vt:variant>
      <vt:variant>
        <vt:i4>0</vt:i4>
      </vt:variant>
      <vt:variant>
        <vt:i4>5</vt:i4>
      </vt:variant>
      <vt:variant>
        <vt:lpwstr>http://kszr.dfmvk.hu/kszr/konyvtarmozi</vt:lpwstr>
      </vt:variant>
      <vt:variant>
        <vt:lpwstr/>
      </vt:variant>
      <vt:variant>
        <vt:i4>2621540</vt:i4>
      </vt:variant>
      <vt:variant>
        <vt:i4>15</vt:i4>
      </vt:variant>
      <vt:variant>
        <vt:i4>0</vt:i4>
      </vt:variant>
      <vt:variant>
        <vt:i4>5</vt:i4>
      </vt:variant>
      <vt:variant>
        <vt:lpwstr>http://dfmk.dfmvk.hu/konyvtarunk/elerhetosegek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http://dfmk.dfmvk.hu/konyvtarunk/munkatarsaink</vt:lpwstr>
      </vt:variant>
      <vt:variant>
        <vt:lpwstr/>
      </vt:variant>
      <vt:variant>
        <vt:i4>3735655</vt:i4>
      </vt:variant>
      <vt:variant>
        <vt:i4>9</vt:i4>
      </vt:variant>
      <vt:variant>
        <vt:i4>0</vt:i4>
      </vt:variant>
      <vt:variant>
        <vt:i4>5</vt:i4>
      </vt:variant>
      <vt:variant>
        <vt:lpwstr>http://dfmk.dfmvk.hu/konyvtarunk/munkatarsaink</vt:lpwstr>
      </vt:variant>
      <vt:variant>
        <vt:lpwstr/>
      </vt:variant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http://www.kozlonyok.hu/nkonline/MKPDF/hiteles/MK16091.pdf</vt:lpwstr>
      </vt:variant>
      <vt:variant>
        <vt:lpwstr/>
      </vt:variant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http://kultstat.emmi.gov.hu/</vt:lpwstr>
      </vt:variant>
      <vt:variant>
        <vt:lpwstr/>
      </vt:variant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http://kszr.dfmvk.hu/kszr/statisztika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OLVASÓ</dc:title>
  <dc:creator>DFMK-Kistérségi</dc:creator>
  <cp:lastModifiedBy>Windows7</cp:lastModifiedBy>
  <cp:revision>9</cp:revision>
  <cp:lastPrinted>2019-03-01T12:27:00Z</cp:lastPrinted>
  <dcterms:created xsi:type="dcterms:W3CDTF">2019-03-01T08:56:00Z</dcterms:created>
  <dcterms:modified xsi:type="dcterms:W3CDTF">2019-03-11T14:19:00Z</dcterms:modified>
</cp:coreProperties>
</file>